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EECE1" w:themeColor="background2"/>
  <w:body>
    <w:p w14:paraId="28D123D8" w14:textId="4BA4B596" w:rsidR="00721E24" w:rsidRPr="00985AC1" w:rsidRDefault="000F1BC1" w:rsidP="00484E21">
      <w:pPr>
        <w:tabs>
          <w:tab w:val="left" w:pos="1037"/>
        </w:tabs>
        <w:jc w:val="center"/>
        <w:rPr>
          <w:rFonts w:ascii="Book Antiqua" w:hAnsi="Book Antiqua" w:cs="Arial"/>
          <w:b/>
          <w:sz w:val="22"/>
          <w:szCs w:val="22"/>
        </w:rPr>
      </w:pPr>
      <w:r>
        <w:rPr>
          <w:rFonts w:ascii="Book Antiqua" w:hAnsi="Book Antiqua" w:cs="Arial"/>
          <w:b/>
          <w:sz w:val="22"/>
          <w:szCs w:val="22"/>
        </w:rPr>
        <w:t xml:space="preserve"> </w:t>
      </w:r>
      <w:r>
        <w:rPr>
          <w:rFonts w:ascii="Book Antiqua" w:hAnsi="Book Antiqua" w:cs="Arial"/>
          <w:b/>
          <w:sz w:val="22"/>
          <w:szCs w:val="22"/>
        </w:rPr>
        <w:tab/>
      </w: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footerReference w:type="even" r:id="rId11"/>
          <w:footerReference w:type="default" r:id="rId12"/>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02555775" w14:textId="77777777" w:rsidR="00CF4180" w:rsidRDefault="00CF4180" w:rsidP="00981301">
      <w:pPr>
        <w:ind w:left="-180" w:right="-99"/>
        <w:jc w:val="both"/>
        <w:rPr>
          <w:rFonts w:ascii="Book Antiqua" w:hAnsi="Book Antiqua" w:cs="Arial"/>
          <w:b/>
          <w:bCs/>
          <w:sz w:val="22"/>
          <w:szCs w:val="22"/>
          <w:u w:val="single"/>
          <w:lang w:val="en-IN"/>
        </w:rPr>
      </w:pPr>
      <w:bookmarkStart w:id="0" w:name="_Hlk94778281"/>
    </w:p>
    <w:bookmarkEnd w:id="0"/>
    <w:p w14:paraId="732200A9" w14:textId="68F0330D" w:rsidR="003025AF" w:rsidRDefault="003025AF" w:rsidP="003025AF">
      <w:pPr>
        <w:ind w:left="-720" w:right="90"/>
        <w:jc w:val="both"/>
        <w:rPr>
          <w:rFonts w:ascii="Book Antiqua" w:hAnsi="Book Antiqua"/>
          <w:b/>
          <w:bCs/>
          <w:color w:val="0000FF"/>
        </w:rPr>
      </w:pPr>
      <w:r w:rsidRPr="00A0326D">
        <w:rPr>
          <w:rFonts w:ascii="Book Antiqua" w:hAnsi="Book Antiqua"/>
          <w:b/>
          <w:bCs/>
          <w:color w:val="0000FF"/>
        </w:rPr>
        <w:t>WC-4</w:t>
      </w:r>
      <w:r>
        <w:rPr>
          <w:rFonts w:ascii="Book Antiqua" w:hAnsi="Book Antiqua"/>
          <w:b/>
          <w:bCs/>
          <w:color w:val="0000FF"/>
        </w:rPr>
        <w:t>402</w:t>
      </w:r>
      <w:r w:rsidRPr="00A0326D">
        <w:rPr>
          <w:rFonts w:ascii="Book Antiqua" w:hAnsi="Book Antiqua"/>
          <w:b/>
          <w:bCs/>
          <w:color w:val="0000FF"/>
        </w:rPr>
        <w:t xml:space="preserve"> : </w:t>
      </w:r>
      <w:r w:rsidR="00334F8C" w:rsidRPr="0004484D">
        <w:rPr>
          <w:rFonts w:ascii="Book Antiqua" w:hAnsi="Book Antiqua"/>
          <w:b/>
          <w:bCs/>
          <w:color w:val="0000FF"/>
          <w:lang w:val="en-IN"/>
        </w:rPr>
        <w:t>400KV AIS Substa</w:t>
      </w:r>
      <w:r w:rsidR="00334F8C">
        <w:rPr>
          <w:rFonts w:ascii="Book Antiqua" w:eastAsia="Book Antiqua" w:hAnsi="Book Antiqua" w:cs="Book Antiqua"/>
          <w:b/>
          <w:bCs/>
          <w:color w:val="0000FF"/>
          <w:lang w:val="en-IN"/>
        </w:rPr>
        <w:t>ti</w:t>
      </w:r>
      <w:r w:rsidR="00334F8C" w:rsidRPr="0004484D">
        <w:rPr>
          <w:rFonts w:ascii="Book Antiqua" w:hAnsi="Book Antiqua"/>
          <w:b/>
          <w:bCs/>
          <w:color w:val="0000FF"/>
          <w:lang w:val="en-IN"/>
        </w:rPr>
        <w:t>on</w:t>
      </w:r>
      <w:r w:rsidR="00334F8C">
        <w:rPr>
          <w:rFonts w:ascii="Book Antiqua" w:hAnsi="Book Antiqua"/>
          <w:b/>
          <w:bCs/>
          <w:color w:val="0000FF"/>
          <w:lang w:val="en-IN"/>
        </w:rPr>
        <w:t xml:space="preserve"> </w:t>
      </w:r>
      <w:r w:rsidR="00334F8C" w:rsidRPr="0004484D">
        <w:rPr>
          <w:rFonts w:ascii="Book Antiqua" w:hAnsi="Book Antiqua"/>
          <w:b/>
          <w:bCs/>
          <w:color w:val="0000FF"/>
          <w:lang w:val="en-IN"/>
        </w:rPr>
        <w:t>Extension Package of Kurnool-3 PS</w:t>
      </w:r>
      <w:r w:rsidR="00334F8C" w:rsidRPr="0004484D">
        <w:rPr>
          <w:rFonts w:ascii="Book Antiqua" w:hAnsi="Book Antiqua"/>
          <w:b/>
          <w:bCs/>
          <w:color w:val="0000FF"/>
        </w:rPr>
        <w:t xml:space="preserve"> </w:t>
      </w:r>
      <w:r w:rsidR="00334F8C">
        <w:rPr>
          <w:rFonts w:ascii="Book Antiqua" w:hAnsi="Book Antiqua"/>
          <w:b/>
          <w:bCs/>
          <w:color w:val="0000FF"/>
        </w:rPr>
        <w:t>due to Re-Arrangement in Electrical Layout at Kurnool-III Pooling Station</w:t>
      </w:r>
    </w:p>
    <w:p w14:paraId="4DD7EC83" w14:textId="77777777" w:rsidR="00262644" w:rsidRDefault="00262644" w:rsidP="00D10A28">
      <w:pPr>
        <w:ind w:left="-720" w:right="90"/>
        <w:jc w:val="both"/>
        <w:rPr>
          <w:rFonts w:ascii="Book Antiqua" w:hAnsi="Book Antiqua"/>
          <w:b/>
          <w:bCs/>
          <w:lang w:val="en-IN"/>
        </w:rPr>
      </w:pPr>
    </w:p>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4459367B" w:rsidR="00F322B6" w:rsidRPr="00C41D25" w:rsidRDefault="00F322B6" w:rsidP="00F322B6">
      <w:pPr>
        <w:jc w:val="both"/>
        <w:rPr>
          <w:rFonts w:ascii="Book Antiqua" w:hAnsi="Book Antiqua" w:cs="Arial"/>
          <w:color w:val="3333FF"/>
          <w:sz w:val="22"/>
          <w:szCs w:val="22"/>
          <w:lang w:val="en-GB"/>
        </w:rPr>
      </w:pPr>
      <w:r w:rsidRPr="00C41D25">
        <w:rPr>
          <w:rFonts w:ascii="Book Antiqua" w:hAnsi="Book Antiqua" w:cs="Arial"/>
          <w:bCs/>
          <w:sz w:val="22"/>
          <w:szCs w:val="22"/>
          <w:lang w:val="en-GB"/>
        </w:rPr>
        <w:t>DATE OF ISSUANCE OF IFB:</w:t>
      </w:r>
      <w:r w:rsidR="005B4F20" w:rsidRPr="00C41D25">
        <w:rPr>
          <w:rFonts w:ascii="Book Antiqua" w:hAnsi="Book Antiqua" w:cs="Arial"/>
          <w:bCs/>
          <w:sz w:val="22"/>
          <w:szCs w:val="22"/>
          <w:lang w:val="en-GB"/>
        </w:rPr>
        <w:t xml:space="preserve"> </w:t>
      </w:r>
      <w:r w:rsidR="005B4F20" w:rsidRPr="00C41D25">
        <w:rPr>
          <w:rFonts w:ascii="Book Antiqua" w:hAnsi="Book Antiqua" w:cs="Arial"/>
          <w:bCs/>
          <w:sz w:val="22"/>
          <w:szCs w:val="22"/>
          <w:lang w:val="en-GB"/>
        </w:rPr>
        <w:tab/>
      </w:r>
      <w:r w:rsidR="00AD12CD">
        <w:rPr>
          <w:rFonts w:ascii="Book Antiqua" w:hAnsi="Book Antiqua" w:cs="Arial"/>
          <w:b/>
          <w:bCs/>
          <w:color w:val="3333FF"/>
          <w:sz w:val="22"/>
          <w:szCs w:val="22"/>
        </w:rPr>
        <w:t>27</w:t>
      </w:r>
      <w:r w:rsidR="006A19EC">
        <w:rPr>
          <w:rFonts w:ascii="Book Antiqua" w:hAnsi="Book Antiqua" w:cs="Arial"/>
          <w:b/>
          <w:bCs/>
          <w:color w:val="3333FF"/>
          <w:sz w:val="22"/>
          <w:szCs w:val="22"/>
        </w:rPr>
        <w:t>/</w:t>
      </w:r>
      <w:r w:rsidR="003025AF">
        <w:rPr>
          <w:rFonts w:ascii="Book Antiqua" w:hAnsi="Book Antiqua" w:cs="Arial"/>
          <w:b/>
          <w:bCs/>
          <w:color w:val="3333FF"/>
          <w:sz w:val="22"/>
          <w:szCs w:val="22"/>
        </w:rPr>
        <w:t>1</w:t>
      </w:r>
      <w:r w:rsidR="006A19EC">
        <w:rPr>
          <w:rFonts w:ascii="Book Antiqua" w:hAnsi="Book Antiqua" w:cs="Arial"/>
          <w:b/>
          <w:bCs/>
          <w:color w:val="3333FF"/>
          <w:sz w:val="22"/>
          <w:szCs w:val="22"/>
        </w:rPr>
        <w:t>0/202</w:t>
      </w:r>
      <w:r w:rsidR="00392240">
        <w:rPr>
          <w:rFonts w:ascii="Book Antiqua" w:hAnsi="Book Antiqua" w:cs="Arial"/>
          <w:b/>
          <w:bCs/>
          <w:color w:val="3333FF"/>
          <w:sz w:val="22"/>
          <w:szCs w:val="22"/>
        </w:rPr>
        <w:t>5</w:t>
      </w:r>
    </w:p>
    <w:p w14:paraId="0F11F0EC" w14:textId="77777777" w:rsidR="00F322B6" w:rsidRPr="00C41D25" w:rsidRDefault="00F322B6" w:rsidP="00F322B6">
      <w:pPr>
        <w:jc w:val="both"/>
        <w:rPr>
          <w:rFonts w:ascii="Book Antiqua" w:hAnsi="Book Antiqua" w:cs="Arial"/>
          <w:bCs/>
          <w:sz w:val="22"/>
          <w:szCs w:val="22"/>
          <w:lang w:val="en-GB"/>
        </w:rPr>
      </w:pPr>
    </w:p>
    <w:p w14:paraId="407C101E" w14:textId="5AD7735D" w:rsidR="00420395" w:rsidRPr="00595A23" w:rsidRDefault="00F322B6" w:rsidP="005C296D">
      <w:pPr>
        <w:rPr>
          <w:rFonts w:ascii="Book Antiqua" w:hAnsi="Book Antiqua" w:cs="Arial"/>
          <w:bCs/>
          <w:sz w:val="22"/>
          <w:szCs w:val="22"/>
          <w:lang w:val="pt-BR"/>
        </w:rPr>
      </w:pPr>
      <w:r w:rsidRPr="00595A23">
        <w:rPr>
          <w:rFonts w:ascii="Book Antiqua" w:hAnsi="Book Antiqua" w:cs="Arial"/>
          <w:bCs/>
          <w:sz w:val="22"/>
          <w:szCs w:val="22"/>
          <w:lang w:val="pt-BR"/>
        </w:rPr>
        <w:t>SPECIFICATION NO.:</w:t>
      </w:r>
      <w:r w:rsidR="005B0E7E" w:rsidRPr="00595A23">
        <w:rPr>
          <w:rFonts w:ascii="Book Antiqua" w:hAnsi="Book Antiqua" w:cs="Arial"/>
          <w:bCs/>
          <w:sz w:val="22"/>
          <w:szCs w:val="22"/>
          <w:lang w:val="pt-BR"/>
        </w:rPr>
        <w:t xml:space="preserve"> </w:t>
      </w:r>
      <w:r w:rsidR="002B22B7" w:rsidRPr="00595A23">
        <w:rPr>
          <w:rFonts w:ascii="Book Antiqua" w:hAnsi="Book Antiqua" w:cs="Arial"/>
          <w:bCs/>
          <w:sz w:val="22"/>
          <w:szCs w:val="22"/>
          <w:lang w:val="pt-BR"/>
        </w:rPr>
        <w:tab/>
      </w:r>
      <w:r w:rsidR="002B22B7" w:rsidRPr="00595A23">
        <w:rPr>
          <w:rFonts w:ascii="Book Antiqua" w:hAnsi="Book Antiqua" w:cs="Arial"/>
          <w:bCs/>
          <w:sz w:val="22"/>
          <w:szCs w:val="22"/>
          <w:lang w:val="pt-BR"/>
        </w:rPr>
        <w:tab/>
      </w:r>
      <w:r w:rsidR="003025AF">
        <w:rPr>
          <w:rFonts w:ascii="Book Antiqua" w:hAnsi="Book Antiqua" w:cs="Courier New TUR"/>
          <w:b/>
          <w:bCs/>
          <w:lang w:bidi="hi-IN"/>
        </w:rPr>
        <w:t>SR-I/C&amp;M/WC-</w:t>
      </w:r>
      <w:r w:rsidR="003025AF" w:rsidRPr="00C64C25">
        <w:rPr>
          <w:rFonts w:ascii="Book Antiqua" w:hAnsi="Book Antiqua" w:cs="Courier New TUR"/>
          <w:b/>
          <w:bCs/>
          <w:lang w:bidi="hi-IN"/>
        </w:rPr>
        <w:t>4</w:t>
      </w:r>
      <w:r w:rsidR="003025AF">
        <w:rPr>
          <w:rFonts w:ascii="Book Antiqua" w:hAnsi="Book Antiqua" w:cs="Courier New TUR"/>
          <w:b/>
          <w:bCs/>
          <w:lang w:bidi="hi-IN"/>
        </w:rPr>
        <w:t>402/2025</w:t>
      </w:r>
      <w:r w:rsidR="00AD12CD">
        <w:rPr>
          <w:rFonts w:ascii="Book Antiqua" w:hAnsi="Book Antiqua" w:cs="Courier New TUR"/>
          <w:b/>
          <w:bCs/>
          <w:lang w:bidi="hi-IN"/>
        </w:rPr>
        <w:t xml:space="preserve">/Rfx-5002004796 </w:t>
      </w:r>
      <w:r w:rsidR="003025AF" w:rsidRPr="00C64C25">
        <w:rPr>
          <w:rFonts w:ascii="Book Antiqua" w:hAnsi="Book Antiqua" w:cs="Courier New TUR"/>
          <w:b/>
          <w:bCs/>
          <w:lang w:bidi="hi-IN"/>
        </w:rPr>
        <w:t>(</w:t>
      </w:r>
      <w:r w:rsidR="003025AF" w:rsidRPr="00990BE3">
        <w:rPr>
          <w:rFonts w:ascii="Book Antiqua" w:hAnsi="Book Antiqua"/>
          <w:b/>
        </w:rPr>
        <w:t>SR1/NT/W-AIS/DOM/B00/25/13182</w:t>
      </w:r>
      <w:r w:rsidR="003025AF" w:rsidRPr="00C64C25">
        <w:rPr>
          <w:rFonts w:ascii="Book Antiqua" w:hAnsi="Book Antiqua"/>
          <w:b/>
        </w:rPr>
        <w:t>)</w:t>
      </w:r>
    </w:p>
    <w:p w14:paraId="74D18970" w14:textId="77777777" w:rsidR="000263E7" w:rsidRPr="00595A23" w:rsidRDefault="000263E7" w:rsidP="00F322B6">
      <w:pPr>
        <w:tabs>
          <w:tab w:val="left" w:pos="1037"/>
        </w:tabs>
        <w:jc w:val="both"/>
        <w:rPr>
          <w:rFonts w:ascii="Book Antiqua" w:hAnsi="Book Antiqua" w:cs="Arial"/>
          <w:bCs/>
          <w:sz w:val="22"/>
          <w:szCs w:val="22"/>
          <w:lang w:val="pt-BR"/>
        </w:rPr>
      </w:pPr>
    </w:p>
    <w:p w14:paraId="72832E94" w14:textId="7366F2D6" w:rsidR="00F322B6" w:rsidRPr="00C41D25" w:rsidRDefault="00F322B6" w:rsidP="00F322B6">
      <w:pPr>
        <w:tabs>
          <w:tab w:val="left" w:pos="1037"/>
        </w:tabs>
        <w:jc w:val="both"/>
        <w:rPr>
          <w:rFonts w:ascii="Book Antiqua" w:hAnsi="Book Antiqua" w:cs="Arial"/>
          <w:bCs/>
          <w:sz w:val="22"/>
          <w:szCs w:val="22"/>
          <w:lang w:val="en-GB"/>
        </w:rPr>
      </w:pPr>
      <w:r w:rsidRPr="00C41D25">
        <w:rPr>
          <w:rFonts w:ascii="Book Antiqua" w:hAnsi="Book Antiqua" w:cs="Arial"/>
          <w:bCs/>
          <w:sz w:val="22"/>
          <w:szCs w:val="22"/>
          <w:lang w:val="en-GB"/>
        </w:rPr>
        <w:t>FUNDING:</w:t>
      </w:r>
      <w:r w:rsidRPr="00C41D25">
        <w:rPr>
          <w:rFonts w:ascii="Book Antiqua" w:hAnsi="Book Antiqua" w:cs="Arial"/>
          <w:bCs/>
          <w:sz w:val="22"/>
          <w:szCs w:val="22"/>
          <w:lang w:val="en-GB"/>
        </w:rPr>
        <w:tab/>
      </w:r>
      <w:r w:rsidR="005B4F20"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Pr="00C41D25">
        <w:rPr>
          <w:rFonts w:ascii="Book Antiqua" w:hAnsi="Book Antiqua" w:cs="Arial"/>
          <w:b/>
          <w:bCs/>
          <w:color w:val="3333FF"/>
          <w:sz w:val="22"/>
          <w:szCs w:val="22"/>
        </w:rPr>
        <w:t>DOMESTIC</w:t>
      </w:r>
    </w:p>
    <w:p w14:paraId="2D9EE23F" w14:textId="77777777" w:rsidR="00F322B6" w:rsidRPr="00C41D25" w:rsidRDefault="00F322B6" w:rsidP="00F322B6">
      <w:pPr>
        <w:jc w:val="both"/>
        <w:rPr>
          <w:rFonts w:ascii="Book Antiqua" w:hAnsi="Book Antiqua" w:cs="Arial"/>
          <w:sz w:val="22"/>
          <w:szCs w:val="22"/>
        </w:rPr>
      </w:pPr>
    </w:p>
    <w:p w14:paraId="435A55BD" w14:textId="71EF6DF3" w:rsidR="00636A7D" w:rsidRPr="00985AC1" w:rsidRDefault="00636A7D" w:rsidP="00636A7D">
      <w:pPr>
        <w:tabs>
          <w:tab w:val="left" w:pos="1037"/>
        </w:tabs>
        <w:ind w:left="1080" w:hanging="1080"/>
        <w:jc w:val="both"/>
        <w:rPr>
          <w:rFonts w:ascii="Book Antiqua" w:hAnsi="Book Antiqua" w:cs="Arial"/>
          <w:sz w:val="22"/>
          <w:szCs w:val="22"/>
        </w:rPr>
      </w:pPr>
      <w:r w:rsidRPr="00C41D25">
        <w:rPr>
          <w:rFonts w:ascii="Book Antiqua" w:hAnsi="Book Antiqua" w:cs="Arial"/>
          <w:sz w:val="22"/>
          <w:szCs w:val="22"/>
        </w:rPr>
        <w:t>1.0</w:t>
      </w:r>
      <w:r w:rsidRPr="00C41D25">
        <w:rPr>
          <w:rFonts w:ascii="Book Antiqua" w:hAnsi="Book Antiqua" w:cs="Arial"/>
          <w:sz w:val="22"/>
          <w:szCs w:val="22"/>
        </w:rPr>
        <w:tab/>
        <w:t>This invitation for bids follows the </w:t>
      </w:r>
      <w:r w:rsidRPr="00C41D25">
        <w:rPr>
          <w:rFonts w:ascii="Book Antiqua" w:hAnsi="Book Antiqua" w:cs="Arial"/>
          <w:sz w:val="22"/>
          <w:szCs w:val="22"/>
          <w:u w:val="single"/>
        </w:rPr>
        <w:t>e-procurem</w:t>
      </w:r>
      <w:r w:rsidRPr="007921EB">
        <w:rPr>
          <w:rFonts w:ascii="Book Antiqua" w:hAnsi="Book Antiqua" w:cs="Arial"/>
          <w:sz w:val="22"/>
          <w:szCs w:val="22"/>
          <w:u w:val="single"/>
        </w:rPr>
        <w:t>ent notice</w:t>
      </w:r>
      <w:r w:rsidRPr="007921EB">
        <w:rPr>
          <w:rFonts w:ascii="Book Antiqua" w:hAnsi="Book Antiqua" w:cs="Arial"/>
          <w:sz w:val="22"/>
          <w:szCs w:val="22"/>
        </w:rPr>
        <w:t xml:space="preserve"> (Invitation for Bids) for the subject package published on </w:t>
      </w:r>
      <w:r w:rsidR="00AD12CD">
        <w:rPr>
          <w:rFonts w:ascii="Book Antiqua" w:hAnsi="Book Antiqua" w:cs="Arial"/>
          <w:b/>
          <w:bCs/>
          <w:color w:val="3333FF"/>
          <w:sz w:val="22"/>
          <w:szCs w:val="22"/>
        </w:rPr>
        <w:t>27</w:t>
      </w:r>
      <w:r w:rsidR="006A7112">
        <w:rPr>
          <w:rFonts w:ascii="Book Antiqua" w:hAnsi="Book Antiqua" w:cs="Arial"/>
          <w:b/>
          <w:bCs/>
          <w:color w:val="3333FF"/>
          <w:sz w:val="22"/>
          <w:szCs w:val="22"/>
        </w:rPr>
        <w:t xml:space="preserve">/10/2025 </w:t>
      </w:r>
      <w:r w:rsidRPr="007921EB">
        <w:rPr>
          <w:rFonts w:ascii="Book Antiqua" w:hAnsi="Book Antiqua" w:cs="Arial"/>
          <w:sz w:val="22"/>
          <w:szCs w:val="22"/>
        </w:rPr>
        <w:t>on</w:t>
      </w:r>
      <w:r w:rsidRPr="00C41D25">
        <w:rPr>
          <w:rFonts w:ascii="Book Antiqua" w:hAnsi="Book Antiqua" w:cs="Arial"/>
          <w:sz w:val="22"/>
          <w:szCs w:val="22"/>
        </w:rPr>
        <w:t xml:space="preserve"> POWERGRID’s website and e-procurement portal given at para </w:t>
      </w:r>
      <w:r w:rsidRPr="00C41D25">
        <w:rPr>
          <w:rFonts w:ascii="Book Antiqua" w:hAnsi="Book Antiqua" w:cs="Arial"/>
          <w:b/>
          <w:bCs/>
          <w:sz w:val="22"/>
          <w:szCs w:val="22"/>
        </w:rPr>
        <w:t>5.0</w:t>
      </w:r>
      <w:r w:rsidRPr="00C41D25">
        <w:rPr>
          <w:rFonts w:ascii="Book Antiqua" w:hAnsi="Book Antiqua" w:cs="Arial"/>
          <w:sz w:val="22"/>
          <w:szCs w:val="22"/>
        </w:rPr>
        <w:t xml:space="preserve"> below</w:t>
      </w:r>
      <w:r w:rsidRPr="00985AC1">
        <w:rPr>
          <w:rFonts w:ascii="Book Antiqua" w:hAnsi="Book Antiqua" w:cs="Arial"/>
          <w:sz w:val="22"/>
          <w:szCs w:val="22"/>
        </w:rPr>
        <w:t xml:space="preserve"> and on Government of India’s Central Public Procurement Portal (</w:t>
      </w:r>
      <w:hyperlink r:id="rId13"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3E31E01A" w14:textId="7451106C" w:rsidR="000D3778" w:rsidRPr="00251DA7" w:rsidRDefault="00F322B6" w:rsidP="000D3778">
      <w:pPr>
        <w:tabs>
          <w:tab w:val="left" w:pos="1037"/>
        </w:tabs>
        <w:ind w:left="1080" w:hanging="1080"/>
        <w:jc w:val="both"/>
        <w:rPr>
          <w:rFonts w:ascii="Book Antiqua" w:hAnsi="Book Antiqua" w:cs="Arial"/>
          <w:b/>
          <w:bCs/>
          <w:color w:val="3333FF"/>
          <w:sz w:val="22"/>
          <w:szCs w:val="22"/>
        </w:rPr>
      </w:pPr>
      <w:r w:rsidRPr="6E5276C8">
        <w:rPr>
          <w:rFonts w:ascii="Book Antiqua" w:hAnsi="Book Antiqua" w:cs="Arial"/>
          <w:sz w:val="22"/>
          <w:szCs w:val="22"/>
        </w:rPr>
        <w:t>2.0</w:t>
      </w:r>
      <w:r>
        <w:tab/>
      </w:r>
      <w:r w:rsidR="000D3778" w:rsidRPr="6E5276C8">
        <w:rPr>
          <w:rFonts w:ascii="Book Antiqua" w:hAnsi="Book Antiqua" w:cs="Arial"/>
          <w:b/>
          <w:bCs/>
          <w:sz w:val="22"/>
          <w:szCs w:val="22"/>
        </w:rPr>
        <w:t>Power Grid Corporation of India Ltd.</w:t>
      </w:r>
      <w:r w:rsidR="000D3778" w:rsidRPr="6E5276C8">
        <w:rPr>
          <w:rFonts w:ascii="Book Antiqua" w:hAnsi="Book Antiqua" w:cs="Arial"/>
          <w:sz w:val="22"/>
          <w:szCs w:val="22"/>
        </w:rPr>
        <w:t xml:space="preserve"> (A Government of India Enterprise) incorporated under the Companies Act, 1956, having its Registered Office at B-9, Qutab Institutional Area, Katwaria Sarai, New Delhi – 110 016 (hereinafter referred to as ‘POWERGRID’/’Owner’) has decided to do the following works, as an Owner for</w:t>
      </w:r>
      <w:r w:rsidR="000D3778">
        <w:rPr>
          <w:rFonts w:ascii="Book Antiqua" w:hAnsi="Book Antiqua" w:cs="Arial"/>
          <w:sz w:val="22"/>
          <w:szCs w:val="22"/>
        </w:rPr>
        <w:t xml:space="preserve"> </w:t>
      </w:r>
      <w:r w:rsidR="00334F8C" w:rsidRPr="0004484D">
        <w:rPr>
          <w:rFonts w:ascii="Book Antiqua" w:hAnsi="Book Antiqua"/>
          <w:b/>
          <w:bCs/>
          <w:color w:val="0000FF"/>
          <w:lang w:val="en-IN"/>
        </w:rPr>
        <w:t>400KV AIS Substa</w:t>
      </w:r>
      <w:r w:rsidR="00334F8C">
        <w:rPr>
          <w:rFonts w:ascii="Book Antiqua" w:eastAsia="Book Antiqua" w:hAnsi="Book Antiqua" w:cs="Book Antiqua"/>
          <w:b/>
          <w:bCs/>
          <w:color w:val="0000FF"/>
          <w:lang w:val="en-IN"/>
        </w:rPr>
        <w:t>ti</w:t>
      </w:r>
      <w:r w:rsidR="00334F8C" w:rsidRPr="0004484D">
        <w:rPr>
          <w:rFonts w:ascii="Book Antiqua" w:hAnsi="Book Antiqua"/>
          <w:b/>
          <w:bCs/>
          <w:color w:val="0000FF"/>
          <w:lang w:val="en-IN"/>
        </w:rPr>
        <w:t>on</w:t>
      </w:r>
      <w:r w:rsidR="00334F8C">
        <w:rPr>
          <w:rFonts w:ascii="Book Antiqua" w:hAnsi="Book Antiqua"/>
          <w:b/>
          <w:bCs/>
          <w:color w:val="0000FF"/>
          <w:lang w:val="en-IN"/>
        </w:rPr>
        <w:t xml:space="preserve"> </w:t>
      </w:r>
      <w:r w:rsidR="00334F8C" w:rsidRPr="0004484D">
        <w:rPr>
          <w:rFonts w:ascii="Book Antiqua" w:hAnsi="Book Antiqua"/>
          <w:b/>
          <w:bCs/>
          <w:color w:val="0000FF"/>
          <w:lang w:val="en-IN"/>
        </w:rPr>
        <w:t>Extension Package of Kurnool-3 PS</w:t>
      </w:r>
      <w:r w:rsidR="00334F8C" w:rsidRPr="0004484D">
        <w:rPr>
          <w:rFonts w:ascii="Book Antiqua" w:hAnsi="Book Antiqua"/>
          <w:b/>
          <w:bCs/>
          <w:color w:val="0000FF"/>
        </w:rPr>
        <w:t xml:space="preserve"> </w:t>
      </w:r>
      <w:r w:rsidR="00334F8C">
        <w:rPr>
          <w:rFonts w:ascii="Book Antiqua" w:hAnsi="Book Antiqua"/>
          <w:b/>
          <w:bCs/>
          <w:color w:val="0000FF"/>
        </w:rPr>
        <w:t>due to Re-Arrangement in Electrical Layout at Kurnool-III Pooling Station</w:t>
      </w:r>
      <w:r w:rsidR="00251DA7">
        <w:rPr>
          <w:rFonts w:ascii="Book Antiqua" w:hAnsi="Book Antiqua"/>
          <w:b/>
          <w:bCs/>
          <w:color w:val="0000FF"/>
          <w:sz w:val="22"/>
          <w:szCs w:val="22"/>
          <w:lang w:val="en-IN"/>
        </w:rPr>
        <w:t>.</w:t>
      </w:r>
    </w:p>
    <w:p w14:paraId="1A6F0BCE" w14:textId="77777777" w:rsidR="000D3778" w:rsidRDefault="000D3778" w:rsidP="000D3778">
      <w:pPr>
        <w:pStyle w:val="ListParagraph"/>
        <w:tabs>
          <w:tab w:val="left" w:pos="1037"/>
        </w:tabs>
        <w:ind w:left="1752"/>
        <w:jc w:val="both"/>
        <w:rPr>
          <w:rFonts w:ascii="Book Antiqua" w:hAnsi="Book Antiqua" w:cs="Arial"/>
          <w:sz w:val="22"/>
          <w:szCs w:val="22"/>
        </w:rPr>
      </w:pPr>
    </w:p>
    <w:p w14:paraId="06736B4F" w14:textId="77777777" w:rsidR="000D3778" w:rsidRPr="00985AC1" w:rsidRDefault="000D3778" w:rsidP="000D3778">
      <w:pPr>
        <w:tabs>
          <w:tab w:val="left" w:pos="1037"/>
        </w:tabs>
        <w:ind w:left="1080"/>
        <w:jc w:val="both"/>
        <w:rPr>
          <w:rFonts w:ascii="Book Antiqua" w:hAnsi="Book Antiqua" w:cs="Arial"/>
          <w:color w:val="000000" w:themeColor="text1"/>
          <w:sz w:val="22"/>
          <w:szCs w:val="22"/>
        </w:rPr>
      </w:pPr>
      <w:r w:rsidRPr="6E5276C8">
        <w:rPr>
          <w:rFonts w:ascii="Book Antiqua" w:hAnsi="Book Antiqua" w:cs="Arial"/>
          <w:sz w:val="22"/>
          <w:szCs w:val="22"/>
        </w:rPr>
        <w:t>The procurement activities in respect of the aforesaid Project(s) shall be carried out by the Owner itself and it intends to use domestic funding for eligible payments under the contract for the package as mentioned above. For the purpose of all procurement activities, the Owner shall also be referred to as ‘Employer’.</w:t>
      </w:r>
    </w:p>
    <w:p w14:paraId="70C120E1" w14:textId="3C33E51B" w:rsidR="00DF045B" w:rsidRPr="00985AC1" w:rsidRDefault="00DF045B" w:rsidP="6E5276C8">
      <w:pPr>
        <w:tabs>
          <w:tab w:val="left" w:pos="1037"/>
        </w:tabs>
        <w:jc w:val="both"/>
        <w:rPr>
          <w:rFonts w:ascii="Book Antiqua" w:hAnsi="Book Antiqua" w:cs="Arial"/>
          <w:b/>
          <w:bCs/>
          <w:sz w:val="22"/>
          <w:szCs w:val="22"/>
          <w:u w:val="single"/>
        </w:rPr>
      </w:pPr>
    </w:p>
    <w:p w14:paraId="19362FB9" w14:textId="7A282284"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POWERGRID, therefore, invites bids from eligible bidders for the following package for th</w:t>
      </w:r>
      <w:r w:rsidR="0084275E" w:rsidRPr="00985AC1">
        <w:rPr>
          <w:rFonts w:ascii="Book Antiqua" w:hAnsi="Book Antiqua" w:cs="Arial"/>
          <w:sz w:val="22"/>
          <w:szCs w:val="22"/>
        </w:rPr>
        <w:t>is</w:t>
      </w:r>
      <w:r w:rsidR="00B24D51" w:rsidRPr="00985AC1">
        <w:rPr>
          <w:rFonts w:ascii="Book Antiqua" w:hAnsi="Book Antiqua" w:cs="Arial"/>
          <w:sz w:val="22"/>
          <w:szCs w:val="22"/>
        </w:rPr>
        <w:t xml:space="preserve"> project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Pr="00985AC1" w:rsidRDefault="00DF7B72" w:rsidP="00D311C8">
      <w:pPr>
        <w:ind w:left="990"/>
        <w:jc w:val="both"/>
        <w:rPr>
          <w:rFonts w:ascii="Book Antiqua" w:hAnsi="Book Antiqua" w:cs="Arial"/>
          <w:bCs/>
          <w:sz w:val="22"/>
          <w:szCs w:val="22"/>
        </w:rPr>
      </w:pPr>
    </w:p>
    <w:p w14:paraId="7DEAF491" w14:textId="66434B75" w:rsidR="00922633" w:rsidRPr="00985AC1" w:rsidRDefault="00B93D50" w:rsidP="6E5276C8">
      <w:pPr>
        <w:pStyle w:val="ListParagraph"/>
        <w:ind w:left="1080"/>
        <w:jc w:val="both"/>
        <w:rPr>
          <w:rFonts w:ascii="Book Antiqua" w:hAnsi="Book Antiqua" w:cs="Arial"/>
          <w:b/>
          <w:bCs/>
          <w:color w:val="0000FF"/>
          <w:sz w:val="22"/>
          <w:szCs w:val="22"/>
        </w:rPr>
      </w:pPr>
      <w:bookmarkStart w:id="1" w:name="_Hlk144980805"/>
      <w:bookmarkStart w:id="2" w:name="_Hlk144980938"/>
      <w:r w:rsidRPr="6E5276C8">
        <w:rPr>
          <w:rFonts w:ascii="Book Antiqua" w:hAnsi="Book Antiqua" w:cs="Arial"/>
          <w:b/>
          <w:bCs/>
          <w:color w:val="000000" w:themeColor="text1"/>
          <w:sz w:val="22"/>
          <w:szCs w:val="22"/>
        </w:rPr>
        <w:t>“</w:t>
      </w:r>
      <w:r w:rsidR="00334F8C" w:rsidRPr="0004484D">
        <w:rPr>
          <w:rFonts w:ascii="Book Antiqua" w:hAnsi="Book Antiqua"/>
          <w:b/>
          <w:bCs/>
          <w:color w:val="0000FF"/>
          <w:lang w:val="en-IN"/>
        </w:rPr>
        <w:t>400KV AIS Substa</w:t>
      </w:r>
      <w:r w:rsidR="00334F8C">
        <w:rPr>
          <w:rFonts w:ascii="Book Antiqua" w:eastAsia="Book Antiqua" w:hAnsi="Book Antiqua" w:cs="Book Antiqua"/>
          <w:b/>
          <w:bCs/>
          <w:color w:val="0000FF"/>
          <w:lang w:val="en-IN"/>
        </w:rPr>
        <w:t>ti</w:t>
      </w:r>
      <w:r w:rsidR="00334F8C" w:rsidRPr="0004484D">
        <w:rPr>
          <w:rFonts w:ascii="Book Antiqua" w:hAnsi="Book Antiqua"/>
          <w:b/>
          <w:bCs/>
          <w:color w:val="0000FF"/>
          <w:lang w:val="en-IN"/>
        </w:rPr>
        <w:t>on</w:t>
      </w:r>
      <w:r w:rsidR="00334F8C">
        <w:rPr>
          <w:rFonts w:ascii="Book Antiqua" w:hAnsi="Book Antiqua"/>
          <w:b/>
          <w:bCs/>
          <w:color w:val="0000FF"/>
          <w:lang w:val="en-IN"/>
        </w:rPr>
        <w:t xml:space="preserve"> </w:t>
      </w:r>
      <w:r w:rsidR="00334F8C" w:rsidRPr="0004484D">
        <w:rPr>
          <w:rFonts w:ascii="Book Antiqua" w:hAnsi="Book Antiqua"/>
          <w:b/>
          <w:bCs/>
          <w:color w:val="0000FF"/>
          <w:lang w:val="en-IN"/>
        </w:rPr>
        <w:t>Extension Package of Kurnool-3 PS</w:t>
      </w:r>
      <w:r w:rsidR="00334F8C" w:rsidRPr="0004484D">
        <w:rPr>
          <w:rFonts w:ascii="Book Antiqua" w:hAnsi="Book Antiqua"/>
          <w:b/>
          <w:bCs/>
          <w:color w:val="0000FF"/>
        </w:rPr>
        <w:t xml:space="preserve"> </w:t>
      </w:r>
      <w:r w:rsidR="00334F8C">
        <w:rPr>
          <w:rFonts w:ascii="Book Antiqua" w:hAnsi="Book Antiqua"/>
          <w:b/>
          <w:bCs/>
          <w:color w:val="0000FF"/>
        </w:rPr>
        <w:t>due to Re-Arrangement in Electrical Layout at Kurnool-III Pooling Station</w:t>
      </w:r>
      <w:r w:rsidR="00944D3C" w:rsidRPr="00251DA7">
        <w:rPr>
          <w:rFonts w:ascii="Book Antiqua" w:hAnsi="Book Antiqua" w:cs="Arial"/>
          <w:b/>
          <w:bCs/>
          <w:color w:val="3333FF"/>
          <w:sz w:val="22"/>
          <w:szCs w:val="22"/>
        </w:rPr>
        <w:t>”</w:t>
      </w:r>
      <w:bookmarkEnd w:id="1"/>
      <w:bookmarkEnd w:id="2"/>
      <w:r w:rsidR="00303FEB" w:rsidRPr="00251DA7">
        <w:rPr>
          <w:rFonts w:ascii="Book Antiqua" w:hAnsi="Book Antiqua" w:cs="Arial"/>
          <w:b/>
          <w:bCs/>
          <w:color w:val="3333FF"/>
          <w:sz w:val="22"/>
          <w:szCs w:val="22"/>
        </w:rPr>
        <w:t>.</w:t>
      </w:r>
    </w:p>
    <w:p w14:paraId="2C6880FD" w14:textId="77777777" w:rsidR="001C098C"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lastRenderedPageBreak/>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A5B954A" w14:textId="0838D3DF" w:rsidR="005B6F21" w:rsidRDefault="00FB0629" w:rsidP="00F045F0">
      <w:pPr>
        <w:tabs>
          <w:tab w:val="left" w:pos="1037"/>
        </w:tabs>
        <w:jc w:val="both"/>
        <w:rPr>
          <w:rFonts w:ascii="Book Antiqua" w:hAnsi="Book Antiqua" w:cs="Arial"/>
          <w:sz w:val="22"/>
          <w:szCs w:val="22"/>
        </w:rPr>
      </w:pPr>
      <w:r w:rsidRPr="007228ED">
        <w:rPr>
          <w:rFonts w:ascii="Book Antiqua" w:hAnsi="Book Antiqua" w:cs="Arial"/>
          <w:sz w:val="22"/>
          <w:szCs w:val="22"/>
        </w:rPr>
        <w:tab/>
      </w:r>
    </w:p>
    <w:tbl>
      <w:tblPr>
        <w:tblStyle w:val="TableGrid"/>
        <w:tblW w:w="0" w:type="auto"/>
        <w:tblInd w:w="1077" w:type="dxa"/>
        <w:tblLook w:val="04A0" w:firstRow="1" w:lastRow="0" w:firstColumn="1" w:lastColumn="0" w:noHBand="0" w:noVBand="1"/>
      </w:tblPr>
      <w:tblGrid>
        <w:gridCol w:w="903"/>
        <w:gridCol w:w="7181"/>
      </w:tblGrid>
      <w:tr w:rsidR="005B6F21" w14:paraId="44456D16" w14:textId="77777777" w:rsidTr="005B6F21">
        <w:tc>
          <w:tcPr>
            <w:tcW w:w="903" w:type="dxa"/>
          </w:tcPr>
          <w:p w14:paraId="52BFE6FD" w14:textId="1C65CC94" w:rsidR="005B6F21" w:rsidRPr="005B6F21" w:rsidRDefault="005B6F21" w:rsidP="0036294D">
            <w:pPr>
              <w:tabs>
                <w:tab w:val="left" w:pos="1037"/>
              </w:tabs>
              <w:jc w:val="both"/>
              <w:rPr>
                <w:rFonts w:ascii="Book Antiqua" w:hAnsi="Book Antiqua" w:cs="Arial"/>
                <w:b/>
                <w:bCs/>
                <w:sz w:val="22"/>
                <w:szCs w:val="22"/>
              </w:rPr>
            </w:pPr>
            <w:r w:rsidRPr="005B6F21">
              <w:rPr>
                <w:rFonts w:ascii="Book Antiqua" w:hAnsi="Book Antiqua" w:cs="Arial"/>
                <w:b/>
                <w:bCs/>
                <w:sz w:val="22"/>
                <w:szCs w:val="22"/>
              </w:rPr>
              <w:t>S.No.</w:t>
            </w:r>
          </w:p>
        </w:tc>
        <w:tc>
          <w:tcPr>
            <w:tcW w:w="7181" w:type="dxa"/>
          </w:tcPr>
          <w:p w14:paraId="270D4CBB" w14:textId="1A7E5E89" w:rsidR="005B6F21" w:rsidRPr="005B6F21" w:rsidRDefault="005B6F21" w:rsidP="0036294D">
            <w:pPr>
              <w:tabs>
                <w:tab w:val="left" w:pos="1037"/>
              </w:tabs>
              <w:jc w:val="both"/>
              <w:rPr>
                <w:rFonts w:ascii="Book Antiqua" w:hAnsi="Book Antiqua" w:cs="Arial"/>
                <w:b/>
                <w:bCs/>
                <w:sz w:val="22"/>
                <w:szCs w:val="22"/>
              </w:rPr>
            </w:pPr>
            <w:r w:rsidRPr="005B6F21">
              <w:rPr>
                <w:rFonts w:ascii="Book Antiqua" w:hAnsi="Book Antiqua" w:cs="Arial"/>
                <w:b/>
                <w:bCs/>
                <w:sz w:val="22"/>
                <w:szCs w:val="22"/>
              </w:rPr>
              <w:t>Scope</w:t>
            </w:r>
          </w:p>
        </w:tc>
      </w:tr>
      <w:tr w:rsidR="005B6F21" w14:paraId="2527E04F" w14:textId="77777777" w:rsidTr="005B6F21">
        <w:tc>
          <w:tcPr>
            <w:tcW w:w="903" w:type="dxa"/>
          </w:tcPr>
          <w:p w14:paraId="2A762106" w14:textId="662975EC" w:rsidR="005B6F21" w:rsidRDefault="00145A2B" w:rsidP="0036294D">
            <w:pPr>
              <w:tabs>
                <w:tab w:val="left" w:pos="1037"/>
              </w:tabs>
              <w:jc w:val="both"/>
              <w:rPr>
                <w:rFonts w:ascii="Book Antiqua" w:hAnsi="Book Antiqua" w:cs="Arial"/>
                <w:sz w:val="22"/>
                <w:szCs w:val="22"/>
              </w:rPr>
            </w:pPr>
            <w:r>
              <w:rPr>
                <w:rFonts w:ascii="Book Antiqua" w:hAnsi="Book Antiqua" w:cs="Arial"/>
                <w:sz w:val="22"/>
                <w:szCs w:val="22"/>
              </w:rPr>
              <w:t>1</w:t>
            </w:r>
          </w:p>
        </w:tc>
        <w:tc>
          <w:tcPr>
            <w:tcW w:w="7181" w:type="dxa"/>
          </w:tcPr>
          <w:p w14:paraId="203007B8" w14:textId="687359AF" w:rsidR="00DE61FB" w:rsidRPr="00DE61FB" w:rsidRDefault="00DE61FB" w:rsidP="00DE61FB">
            <w:pPr>
              <w:tabs>
                <w:tab w:val="left" w:pos="1037"/>
              </w:tabs>
              <w:jc w:val="both"/>
              <w:rPr>
                <w:rFonts w:ascii="Book Antiqua" w:hAnsi="Book Antiqua" w:cs="Arial"/>
                <w:b/>
                <w:bCs/>
                <w:sz w:val="22"/>
                <w:szCs w:val="22"/>
                <w:lang w:val="en-IN"/>
              </w:rPr>
            </w:pPr>
            <w:r w:rsidRPr="00DE61FB">
              <w:rPr>
                <w:rFonts w:ascii="Book Antiqua" w:hAnsi="Book Antiqua" w:cs="Arial"/>
                <w:b/>
                <w:bCs/>
                <w:sz w:val="22"/>
                <w:szCs w:val="22"/>
                <w:lang w:val="en-IN"/>
              </w:rPr>
              <w:t>Augmenta</w:t>
            </w:r>
            <w:r w:rsidR="00CE7F4A">
              <w:rPr>
                <w:rFonts w:ascii="Book Antiqua" w:hAnsi="Book Antiqua" w:cs="Arial"/>
                <w:b/>
                <w:bCs/>
                <w:sz w:val="22"/>
                <w:szCs w:val="22"/>
                <w:lang w:val="en-IN"/>
              </w:rPr>
              <w:t>ti</w:t>
            </w:r>
            <w:r w:rsidRPr="00DE61FB">
              <w:rPr>
                <w:rFonts w:ascii="Book Antiqua" w:hAnsi="Book Antiqua" w:cs="Arial"/>
                <w:b/>
                <w:bCs/>
                <w:sz w:val="22"/>
                <w:szCs w:val="22"/>
                <w:lang w:val="en-IN"/>
              </w:rPr>
              <w:t>on of transforma</w:t>
            </w:r>
            <w:r w:rsidR="00CE7F4A">
              <w:rPr>
                <w:rFonts w:ascii="Book Antiqua" w:hAnsi="Book Antiqua" w:cs="Arial"/>
                <w:b/>
                <w:bCs/>
                <w:sz w:val="22"/>
                <w:szCs w:val="22"/>
                <w:lang w:val="en-IN"/>
              </w:rPr>
              <w:t>ti</w:t>
            </w:r>
            <w:r w:rsidRPr="00DE61FB">
              <w:rPr>
                <w:rFonts w:ascii="Book Antiqua" w:hAnsi="Book Antiqua" w:cs="Arial"/>
                <w:b/>
                <w:bCs/>
                <w:sz w:val="22"/>
                <w:szCs w:val="22"/>
                <w:lang w:val="en-IN"/>
              </w:rPr>
              <w:t>on capacity at 765/400/220KV Kurnool-III PS by 2x500</w:t>
            </w:r>
            <w:r>
              <w:rPr>
                <w:rFonts w:ascii="Book Antiqua" w:hAnsi="Book Antiqua" w:cs="Arial"/>
                <w:b/>
                <w:bCs/>
                <w:sz w:val="22"/>
                <w:szCs w:val="22"/>
                <w:lang w:val="en-IN"/>
              </w:rPr>
              <w:t xml:space="preserve"> </w:t>
            </w:r>
            <w:r w:rsidRPr="00DE61FB">
              <w:rPr>
                <w:rFonts w:ascii="Book Antiqua" w:hAnsi="Book Antiqua" w:cs="Arial"/>
                <w:b/>
                <w:bCs/>
                <w:sz w:val="22"/>
                <w:szCs w:val="22"/>
                <w:lang w:val="en-IN"/>
              </w:rPr>
              <w:t>MVA, 400/220kV ICT (8th &amp; 9th) and 5nos. 220KV line bays</w:t>
            </w:r>
          </w:p>
          <w:p w14:paraId="6DA4E001" w14:textId="77777777" w:rsidR="00DE61FB" w:rsidRPr="00DE61FB" w:rsidRDefault="00DE61FB" w:rsidP="00DE61FB">
            <w:pPr>
              <w:tabs>
                <w:tab w:val="left" w:pos="1037"/>
              </w:tabs>
              <w:jc w:val="both"/>
              <w:rPr>
                <w:rFonts w:ascii="Book Antiqua" w:hAnsi="Book Antiqua" w:cs="Arial"/>
                <w:sz w:val="22"/>
                <w:szCs w:val="22"/>
                <w:lang w:val="en-IN"/>
              </w:rPr>
            </w:pPr>
            <w:r w:rsidRPr="00DE61FB">
              <w:rPr>
                <w:rFonts w:ascii="Book Antiqua" w:hAnsi="Book Antiqua" w:cs="Arial"/>
                <w:sz w:val="22"/>
                <w:szCs w:val="22"/>
                <w:lang w:val="en-IN"/>
              </w:rPr>
              <w:t>i) 400kV ICT bay- 2 Nos.</w:t>
            </w:r>
          </w:p>
          <w:p w14:paraId="69326F1C" w14:textId="77777777" w:rsidR="00DE61FB" w:rsidRPr="00DE61FB" w:rsidRDefault="00DE61FB" w:rsidP="00DE61FB">
            <w:pPr>
              <w:tabs>
                <w:tab w:val="left" w:pos="1037"/>
              </w:tabs>
              <w:jc w:val="both"/>
              <w:rPr>
                <w:rFonts w:ascii="Book Antiqua" w:hAnsi="Book Antiqua" w:cs="Arial"/>
                <w:sz w:val="22"/>
                <w:szCs w:val="22"/>
                <w:lang w:val="en-IN"/>
              </w:rPr>
            </w:pPr>
            <w:r w:rsidRPr="00DE61FB">
              <w:rPr>
                <w:rFonts w:ascii="Book Antiqua" w:hAnsi="Book Antiqua" w:cs="Arial"/>
                <w:sz w:val="22"/>
                <w:szCs w:val="22"/>
                <w:lang w:val="en-IN"/>
              </w:rPr>
              <w:t>ii) 220kV ICT bay- 2 Nos.</w:t>
            </w:r>
          </w:p>
          <w:p w14:paraId="4EDD82FA" w14:textId="77777777" w:rsidR="00DE61FB" w:rsidRPr="00DE61FB" w:rsidRDefault="00DE61FB" w:rsidP="00DE61FB">
            <w:pPr>
              <w:tabs>
                <w:tab w:val="left" w:pos="1037"/>
              </w:tabs>
              <w:jc w:val="both"/>
              <w:rPr>
                <w:rFonts w:ascii="Book Antiqua" w:hAnsi="Book Antiqua" w:cs="Arial"/>
                <w:sz w:val="22"/>
                <w:szCs w:val="22"/>
                <w:lang w:val="en-IN"/>
              </w:rPr>
            </w:pPr>
            <w:r w:rsidRPr="00DE61FB">
              <w:rPr>
                <w:rFonts w:ascii="Book Antiqua" w:hAnsi="Book Antiqua" w:cs="Arial"/>
                <w:sz w:val="22"/>
                <w:szCs w:val="22"/>
                <w:lang w:val="en-IN"/>
              </w:rPr>
              <w:t>iii) 220KV Line bays- 5 Nos.</w:t>
            </w:r>
          </w:p>
          <w:p w14:paraId="22F689B0" w14:textId="77777777" w:rsidR="00DE61FB" w:rsidRPr="00DE61FB" w:rsidRDefault="00DE61FB" w:rsidP="00DE61FB">
            <w:pPr>
              <w:tabs>
                <w:tab w:val="left" w:pos="1037"/>
              </w:tabs>
              <w:jc w:val="both"/>
              <w:rPr>
                <w:rFonts w:ascii="Book Antiqua" w:hAnsi="Book Antiqua" w:cs="Arial"/>
                <w:sz w:val="22"/>
                <w:szCs w:val="22"/>
                <w:lang w:val="en-IN"/>
              </w:rPr>
            </w:pPr>
            <w:r w:rsidRPr="00DE61FB">
              <w:rPr>
                <w:rFonts w:ascii="Book Antiqua" w:hAnsi="Book Antiqua" w:cs="Arial"/>
                <w:sz w:val="22"/>
                <w:szCs w:val="22"/>
                <w:lang w:val="en-IN"/>
              </w:rPr>
              <w:t>iv) 220KV Bus Coupler Bay-1No.</w:t>
            </w:r>
          </w:p>
          <w:p w14:paraId="670CE8BF" w14:textId="77777777" w:rsidR="00DE61FB" w:rsidRPr="00DE61FB" w:rsidRDefault="00DE61FB" w:rsidP="00DE61FB">
            <w:pPr>
              <w:tabs>
                <w:tab w:val="left" w:pos="1037"/>
              </w:tabs>
              <w:jc w:val="both"/>
              <w:rPr>
                <w:rFonts w:ascii="Book Antiqua" w:hAnsi="Book Antiqua" w:cs="Arial"/>
                <w:sz w:val="22"/>
                <w:szCs w:val="22"/>
                <w:lang w:val="en-IN"/>
              </w:rPr>
            </w:pPr>
            <w:r w:rsidRPr="00DE61FB">
              <w:rPr>
                <w:rFonts w:ascii="Book Antiqua" w:hAnsi="Book Antiqua" w:cs="Arial"/>
                <w:sz w:val="22"/>
                <w:szCs w:val="22"/>
                <w:lang w:val="en-IN"/>
              </w:rPr>
              <w:t>v) 220KV Transfer Bus coupler Bay-1No.</w:t>
            </w:r>
          </w:p>
          <w:p w14:paraId="7549CFFC" w14:textId="33B8DD82" w:rsidR="00DE61FB" w:rsidRPr="00DE61FB" w:rsidRDefault="00DE61FB" w:rsidP="00DE61FB">
            <w:pPr>
              <w:tabs>
                <w:tab w:val="left" w:pos="1037"/>
              </w:tabs>
              <w:jc w:val="both"/>
              <w:rPr>
                <w:rFonts w:ascii="Book Antiqua" w:hAnsi="Book Antiqua" w:cs="Arial"/>
                <w:sz w:val="22"/>
                <w:szCs w:val="22"/>
                <w:lang w:val="en-IN"/>
              </w:rPr>
            </w:pPr>
            <w:r w:rsidRPr="00DE61FB">
              <w:rPr>
                <w:rFonts w:ascii="Book Antiqua" w:hAnsi="Book Antiqua" w:cs="Arial"/>
                <w:sz w:val="22"/>
                <w:szCs w:val="22"/>
                <w:lang w:val="en-IN"/>
              </w:rPr>
              <w:t>vi) 220KV Bus sec</w:t>
            </w:r>
            <w:r w:rsidR="008360BD">
              <w:rPr>
                <w:rFonts w:ascii="Book Antiqua" w:hAnsi="Book Antiqua" w:cs="Arial"/>
                <w:sz w:val="22"/>
                <w:szCs w:val="22"/>
                <w:lang w:val="en-IN"/>
              </w:rPr>
              <w:t>ti</w:t>
            </w:r>
            <w:r w:rsidRPr="00DE61FB">
              <w:rPr>
                <w:rFonts w:ascii="Book Antiqua" w:hAnsi="Book Antiqua" w:cs="Arial"/>
                <w:sz w:val="22"/>
                <w:szCs w:val="22"/>
                <w:lang w:val="en-IN"/>
              </w:rPr>
              <w:t>onalizer Bay-1No.</w:t>
            </w:r>
          </w:p>
          <w:p w14:paraId="08DA91F4" w14:textId="67323D93" w:rsidR="00DE61FB" w:rsidRPr="00DE61FB" w:rsidRDefault="00DE61FB" w:rsidP="00DE61FB">
            <w:pPr>
              <w:tabs>
                <w:tab w:val="left" w:pos="1037"/>
              </w:tabs>
              <w:jc w:val="both"/>
              <w:rPr>
                <w:rFonts w:ascii="Book Antiqua" w:hAnsi="Book Antiqua" w:cs="Arial"/>
                <w:sz w:val="22"/>
                <w:szCs w:val="22"/>
                <w:lang w:val="en-IN"/>
              </w:rPr>
            </w:pPr>
            <w:r w:rsidRPr="00DE61FB">
              <w:rPr>
                <w:rFonts w:ascii="Book Antiqua" w:hAnsi="Book Antiqua" w:cs="Arial"/>
                <w:sz w:val="22"/>
                <w:szCs w:val="22"/>
                <w:lang w:val="en-IN"/>
              </w:rPr>
              <w:t xml:space="preserve">Note:- </w:t>
            </w:r>
            <w:r w:rsidRPr="00DE61FB">
              <w:rPr>
                <w:rFonts w:ascii="Book Antiqua" w:hAnsi="Book Antiqua" w:cs="Arial"/>
                <w:sz w:val="22"/>
                <w:szCs w:val="22"/>
                <w:highlight w:val="yellow"/>
                <w:lang w:val="en-IN"/>
              </w:rPr>
              <w:t>2nos. 500MVA, 400/220/33kV Transformer shall be procured separately under</w:t>
            </w:r>
            <w:r w:rsidR="00050860" w:rsidRPr="00050860">
              <w:rPr>
                <w:rFonts w:ascii="Book Antiqua" w:hAnsi="Book Antiqua" w:cs="Arial"/>
                <w:sz w:val="22"/>
                <w:szCs w:val="22"/>
                <w:highlight w:val="yellow"/>
                <w:lang w:val="en-IN"/>
              </w:rPr>
              <w:t xml:space="preserve"> </w:t>
            </w:r>
            <w:r w:rsidRPr="00DE61FB">
              <w:rPr>
                <w:rFonts w:ascii="Book Antiqua" w:hAnsi="Book Antiqua" w:cs="Arial"/>
                <w:sz w:val="22"/>
                <w:szCs w:val="22"/>
                <w:highlight w:val="yellow"/>
                <w:lang w:val="en-IN"/>
              </w:rPr>
              <w:t>a different package and is excluded from this package.</w:t>
            </w:r>
          </w:p>
          <w:p w14:paraId="4A958AA2" w14:textId="2517D392" w:rsidR="00DE61FB" w:rsidRPr="00DE61FB" w:rsidRDefault="00DE61FB" w:rsidP="00DE61FB">
            <w:pPr>
              <w:tabs>
                <w:tab w:val="left" w:pos="1037"/>
              </w:tabs>
              <w:jc w:val="both"/>
              <w:rPr>
                <w:rFonts w:ascii="Book Antiqua" w:hAnsi="Book Antiqua" w:cs="Arial"/>
                <w:sz w:val="22"/>
                <w:szCs w:val="22"/>
                <w:lang w:val="en-IN"/>
              </w:rPr>
            </w:pPr>
            <w:r w:rsidRPr="00DE61FB">
              <w:rPr>
                <w:rFonts w:ascii="Book Antiqua" w:hAnsi="Book Antiqua" w:cs="Arial"/>
                <w:sz w:val="22"/>
                <w:szCs w:val="22"/>
                <w:lang w:val="en-IN"/>
              </w:rPr>
              <w:t>• Implementa</w:t>
            </w:r>
            <w:r w:rsidR="008360BD">
              <w:rPr>
                <w:rFonts w:ascii="Book Antiqua" w:hAnsi="Book Antiqua" w:cs="Arial"/>
                <w:sz w:val="22"/>
                <w:szCs w:val="22"/>
                <w:lang w:val="en-IN"/>
              </w:rPr>
              <w:t>ti</w:t>
            </w:r>
            <w:r w:rsidRPr="00DE61FB">
              <w:rPr>
                <w:rFonts w:ascii="Book Antiqua" w:hAnsi="Book Antiqua" w:cs="Arial"/>
                <w:sz w:val="22"/>
                <w:szCs w:val="22"/>
                <w:lang w:val="en-IN"/>
              </w:rPr>
              <w:t>on of common facility works at Kurnool-3 PS for providing connec</w:t>
            </w:r>
            <w:r w:rsidR="008360BD">
              <w:rPr>
                <w:rFonts w:ascii="Book Antiqua" w:hAnsi="Book Antiqua" w:cs="Arial"/>
                <w:sz w:val="22"/>
                <w:szCs w:val="22"/>
                <w:lang w:val="en-IN"/>
              </w:rPr>
              <w:t>ti</w:t>
            </w:r>
            <w:r w:rsidRPr="00DE61FB">
              <w:rPr>
                <w:rFonts w:ascii="Book Antiqua" w:hAnsi="Book Antiqua" w:cs="Arial"/>
                <w:sz w:val="22"/>
                <w:szCs w:val="22"/>
                <w:lang w:val="en-IN"/>
              </w:rPr>
              <w:t>vity</w:t>
            </w:r>
            <w:r w:rsidR="00050860">
              <w:rPr>
                <w:rFonts w:ascii="Book Antiqua" w:hAnsi="Book Antiqua" w:cs="Arial"/>
                <w:sz w:val="22"/>
                <w:szCs w:val="22"/>
                <w:lang w:val="en-IN"/>
              </w:rPr>
              <w:t xml:space="preserve"> </w:t>
            </w:r>
            <w:r w:rsidRPr="00DE61FB">
              <w:rPr>
                <w:rFonts w:ascii="Book Antiqua" w:hAnsi="Book Antiqua" w:cs="Arial"/>
                <w:sz w:val="22"/>
                <w:szCs w:val="22"/>
                <w:lang w:val="en-IN"/>
              </w:rPr>
              <w:t>to RE genera</w:t>
            </w:r>
            <w:r w:rsidR="008360BD">
              <w:rPr>
                <w:rFonts w:ascii="Book Antiqua" w:hAnsi="Book Antiqua" w:cs="Arial"/>
                <w:sz w:val="22"/>
                <w:szCs w:val="22"/>
                <w:lang w:val="en-IN"/>
              </w:rPr>
              <w:t>ti</w:t>
            </w:r>
            <w:r w:rsidRPr="00DE61FB">
              <w:rPr>
                <w:rFonts w:ascii="Book Antiqua" w:hAnsi="Book Antiqua" w:cs="Arial"/>
                <w:sz w:val="22"/>
                <w:szCs w:val="22"/>
                <w:lang w:val="en-IN"/>
              </w:rPr>
              <w:t>on projects</w:t>
            </w:r>
          </w:p>
          <w:p w14:paraId="10DDB9A6" w14:textId="792EEA14" w:rsidR="005B6F21" w:rsidRPr="00F766B5" w:rsidRDefault="00DE61FB" w:rsidP="00DE61FB">
            <w:pPr>
              <w:tabs>
                <w:tab w:val="left" w:pos="1037"/>
              </w:tabs>
              <w:jc w:val="both"/>
              <w:rPr>
                <w:rFonts w:ascii="Book Antiqua" w:hAnsi="Book Antiqua" w:cs="Arial"/>
                <w:sz w:val="22"/>
                <w:szCs w:val="22"/>
                <w:lang w:val="en-IN"/>
              </w:rPr>
            </w:pPr>
            <w:r w:rsidRPr="00DE61FB">
              <w:rPr>
                <w:rFonts w:ascii="Book Antiqua" w:hAnsi="Book Antiqua" w:cs="Arial"/>
                <w:sz w:val="22"/>
                <w:szCs w:val="22"/>
                <w:lang w:val="en-IN"/>
              </w:rPr>
              <w:t>400kV bus works for 10nos. dias (Including 2nos. dias for 2nos. Transformer bays to</w:t>
            </w:r>
            <w:r w:rsidR="00F766B5">
              <w:rPr>
                <w:rFonts w:ascii="Book Antiqua" w:hAnsi="Book Antiqua" w:cs="Arial"/>
                <w:sz w:val="22"/>
                <w:szCs w:val="22"/>
                <w:lang w:val="en-IN"/>
              </w:rPr>
              <w:t xml:space="preserve"> </w:t>
            </w:r>
            <w:r w:rsidRPr="00DE61FB">
              <w:rPr>
                <w:rFonts w:ascii="Book Antiqua" w:hAnsi="Book Antiqua" w:cs="Arial"/>
                <w:sz w:val="22"/>
                <w:szCs w:val="22"/>
                <w:lang w:val="en-IN"/>
              </w:rPr>
              <w:t>be constructed) – 1 set</w:t>
            </w:r>
          </w:p>
        </w:tc>
      </w:tr>
    </w:tbl>
    <w:p w14:paraId="3E0B15D8" w14:textId="47E153E0" w:rsidR="004C2CD6" w:rsidRDefault="004C2CD6" w:rsidP="0036294D">
      <w:pPr>
        <w:tabs>
          <w:tab w:val="left" w:pos="1037"/>
        </w:tabs>
        <w:ind w:left="1077" w:hanging="1080"/>
        <w:jc w:val="both"/>
        <w:rPr>
          <w:rFonts w:ascii="Book Antiqua" w:hAnsi="Book Antiqua" w:cs="Arial"/>
          <w:sz w:val="22"/>
          <w:szCs w:val="22"/>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t>The above scope of work is indicative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The completion period for th</w:t>
      </w:r>
      <w:r w:rsidRPr="0036294D">
        <w:rPr>
          <w:rFonts w:ascii="Book Antiqua" w:hAnsi="Book Antiqua" w:cs="Arial"/>
          <w:sz w:val="22"/>
          <w:szCs w:val="22"/>
        </w:rPr>
        <w:t>e subject package shall be the period as specified in ITB Sub-Clause 24.1(c).</w:t>
      </w:r>
    </w:p>
    <w:p w14:paraId="004CBF31" w14:textId="44A9884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r w:rsidR="00300C78" w:rsidRPr="003F61A8">
        <w:rPr>
          <w:rFonts w:ascii="Book Antiqua" w:hAnsi="Book Antiqua" w:cs="Arial"/>
          <w:sz w:val="22"/>
          <w:szCs w:val="22"/>
        </w:rPr>
        <w:t>along with</w:t>
      </w:r>
      <w:r w:rsidR="003F61A8" w:rsidRPr="003F61A8">
        <w:rPr>
          <w:rFonts w:ascii="Book Antiqua" w:hAnsi="Book Antiqua" w:cs="Arial"/>
          <w:sz w:val="22"/>
          <w:szCs w:val="22"/>
        </w:rPr>
        <w:t xml:space="preserve">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updation </w:t>
      </w:r>
      <w:r w:rsidR="003F61A8" w:rsidRPr="003F61A8">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4"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w:t>
      </w:r>
      <w:r w:rsidRPr="00985AC1">
        <w:rPr>
          <w:rFonts w:ascii="Book Antiqua" w:hAnsi="Book Antiqua" w:cs="Arial"/>
          <w:sz w:val="22"/>
          <w:szCs w:val="22"/>
        </w:rPr>
        <w:lastRenderedPageBreak/>
        <w:t>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5"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6"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7"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8"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4"/>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shall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6663D000" w:rsidR="00712A84" w:rsidRDefault="5A63E820" w:rsidP="005C29E3">
      <w:pPr>
        <w:tabs>
          <w:tab w:val="left" w:pos="0"/>
        </w:tabs>
        <w:ind w:left="1080" w:hanging="1080"/>
        <w:jc w:val="both"/>
        <w:rPr>
          <w:rFonts w:ascii="Book Antiqua" w:hAnsi="Book Antiqua" w:cs="Arial"/>
          <w:sz w:val="22"/>
          <w:szCs w:val="22"/>
        </w:rPr>
      </w:pPr>
      <w:r w:rsidRPr="6E5276C8">
        <w:rPr>
          <w:rFonts w:ascii="Book Antiqua" w:hAnsi="Book Antiqua" w:cs="Arial"/>
          <w:sz w:val="22"/>
          <w:szCs w:val="22"/>
        </w:rPr>
        <w:t>6.0</w:t>
      </w:r>
      <w:r w:rsidR="00C27375">
        <w:tab/>
      </w:r>
      <w:r w:rsidR="006C3C57" w:rsidRPr="6E5276C8">
        <w:rPr>
          <w:rFonts w:ascii="Book Antiqua" w:hAnsi="Book Antiqua" w:cs="Arial"/>
          <w:sz w:val="22"/>
          <w:szCs w:val="22"/>
        </w:rPr>
        <w:t xml:space="preserve">Interested bidders </w:t>
      </w:r>
      <w:r w:rsidR="006C3C57" w:rsidRPr="00985AC1">
        <w:rPr>
          <w:rFonts w:ascii="Book Antiqua" w:hAnsi="Book Antiqua" w:cs="Arial"/>
          <w:sz w:val="22"/>
          <w:szCs w:val="22"/>
        </w:rPr>
        <w:t xml:space="preserve">have to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w:t>
      </w:r>
      <w:r w:rsidR="006C07CF" w:rsidRPr="007228ED">
        <w:rPr>
          <w:rFonts w:ascii="Book Antiqua" w:hAnsi="Book Antiqua" w:cs="Arial"/>
          <w:sz w:val="22"/>
          <w:szCs w:val="22"/>
        </w:rPr>
        <w:t>. It shall be the sole responsibility of the interested bidder</w:t>
      </w:r>
      <w:r w:rsidR="008A61E5" w:rsidRPr="007228ED">
        <w:rPr>
          <w:rFonts w:ascii="Book Antiqua" w:hAnsi="Book Antiqua" w:cs="Arial"/>
          <w:sz w:val="22"/>
          <w:szCs w:val="22"/>
        </w:rPr>
        <w:t>s</w:t>
      </w:r>
      <w:r w:rsidR="006C07CF" w:rsidRPr="007228ED">
        <w:rPr>
          <w:rFonts w:ascii="Book Antiqua" w:hAnsi="Book Antiqua" w:cs="Arial"/>
          <w:sz w:val="22"/>
          <w:szCs w:val="22"/>
        </w:rPr>
        <w:t xml:space="preserve"> to get </w:t>
      </w:r>
      <w:r w:rsidR="008A61E5" w:rsidRPr="007228ED">
        <w:rPr>
          <w:rFonts w:ascii="Book Antiqua" w:hAnsi="Book Antiqua" w:cs="Arial"/>
          <w:sz w:val="22"/>
          <w:szCs w:val="22"/>
        </w:rPr>
        <w:t>them</w:t>
      </w:r>
      <w:r w:rsidR="006C07CF" w:rsidRPr="007228ED">
        <w:rPr>
          <w:rFonts w:ascii="Book Antiqua" w:hAnsi="Book Antiqua" w:cs="Arial"/>
          <w:sz w:val="22"/>
          <w:szCs w:val="22"/>
        </w:rPr>
        <w:t>sel</w:t>
      </w:r>
      <w:r w:rsidR="00D10959" w:rsidRPr="007228ED">
        <w:rPr>
          <w:rFonts w:ascii="Book Antiqua" w:hAnsi="Book Antiqua" w:cs="Arial"/>
          <w:sz w:val="22"/>
          <w:szCs w:val="22"/>
        </w:rPr>
        <w:t>ves</w:t>
      </w:r>
      <w:r w:rsidR="006C07CF" w:rsidRPr="007228ED">
        <w:rPr>
          <w:rFonts w:ascii="Book Antiqua" w:hAnsi="Book Antiqua" w:cs="Arial"/>
          <w:sz w:val="22"/>
          <w:szCs w:val="22"/>
        </w:rPr>
        <w:t xml:space="preserve"> registered at the aforesaid portal</w:t>
      </w:r>
      <w:r w:rsidR="00257FC4" w:rsidRPr="007228ED">
        <w:rPr>
          <w:rFonts w:ascii="Book Antiqua" w:hAnsi="Book Antiqua" w:cs="Arial"/>
          <w:sz w:val="22"/>
          <w:szCs w:val="22"/>
        </w:rPr>
        <w:t>.</w:t>
      </w:r>
    </w:p>
    <w:p w14:paraId="4D308240" w14:textId="77777777" w:rsidR="007228ED" w:rsidRPr="007228ED" w:rsidRDefault="007228ED" w:rsidP="007228ED">
      <w:pPr>
        <w:tabs>
          <w:tab w:val="left" w:pos="1037"/>
        </w:tabs>
        <w:ind w:left="1080"/>
        <w:jc w:val="both"/>
        <w:rPr>
          <w:rFonts w:ascii="Book Antiqua" w:hAnsi="Book Antiqua" w:cs="Arial"/>
          <w:sz w:val="22"/>
          <w:szCs w:val="22"/>
        </w:rPr>
      </w:pPr>
    </w:p>
    <w:p w14:paraId="1889EED4" w14:textId="77777777" w:rsidR="00173C7D" w:rsidRDefault="00173C7D" w:rsidP="007228ED">
      <w:pPr>
        <w:tabs>
          <w:tab w:val="left" w:pos="1080"/>
        </w:tabs>
        <w:ind w:left="1080"/>
        <w:jc w:val="both"/>
        <w:rPr>
          <w:rFonts w:ascii="Book Antiqua" w:hAnsi="Book Antiqua" w:cs="Arial"/>
          <w:sz w:val="22"/>
          <w:szCs w:val="22"/>
        </w:rPr>
      </w:pPr>
      <w:r w:rsidRPr="007228ED">
        <w:rPr>
          <w:rFonts w:ascii="Book Antiqua" w:hAnsi="Book Antiqua" w:cs="Arial"/>
          <w:sz w:val="22"/>
          <w:szCs w:val="22"/>
        </w:rPr>
        <w:t xml:space="preserve">The said registration shall be free of cost.  </w:t>
      </w:r>
      <w:r w:rsidR="00712A84" w:rsidRPr="007228ED">
        <w:rPr>
          <w:rFonts w:ascii="Book Antiqua" w:hAnsi="Book Antiqua" w:cs="Arial"/>
          <w:sz w:val="22"/>
          <w:szCs w:val="22"/>
        </w:rPr>
        <w:t>On completion of registration process, the registering bidders will be provided with User ID and Log-In password</w:t>
      </w:r>
      <w:r w:rsidR="00F54956" w:rsidRPr="007228ED">
        <w:rPr>
          <w:rFonts w:ascii="Book Antiqua" w:hAnsi="Book Antiqua" w:cs="Arial"/>
          <w:sz w:val="22"/>
          <w:szCs w:val="22"/>
        </w:rPr>
        <w:t>.</w:t>
      </w:r>
    </w:p>
    <w:p w14:paraId="30919D14" w14:textId="77777777" w:rsidR="007228ED" w:rsidRPr="007228ED" w:rsidRDefault="007228ED" w:rsidP="007228ED">
      <w:pPr>
        <w:tabs>
          <w:tab w:val="left" w:pos="1080"/>
        </w:tabs>
        <w:ind w:left="1080"/>
        <w:jc w:val="both"/>
        <w:rPr>
          <w:rFonts w:ascii="Book Antiqua" w:hAnsi="Book Antiqua" w:cs="Arial"/>
          <w:sz w:val="22"/>
          <w:szCs w:val="22"/>
        </w:rPr>
      </w:pPr>
    </w:p>
    <w:p w14:paraId="480FD961" w14:textId="77777777" w:rsidR="003F61A8" w:rsidRDefault="003F61A8" w:rsidP="007228ED">
      <w:pPr>
        <w:tabs>
          <w:tab w:val="left" w:pos="1080"/>
        </w:tabs>
        <w:ind w:left="1080"/>
        <w:jc w:val="both"/>
        <w:rPr>
          <w:rFonts w:ascii="Book Antiqua" w:hAnsi="Book Antiqua" w:cs="Arial"/>
          <w:b/>
          <w:sz w:val="22"/>
          <w:szCs w:val="22"/>
        </w:rPr>
      </w:pPr>
      <w:r w:rsidRPr="007228ED">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7228ED" w:rsidRDefault="007228ED" w:rsidP="007228ED">
      <w:pPr>
        <w:tabs>
          <w:tab w:val="left" w:pos="1080"/>
        </w:tabs>
        <w:ind w:left="1080"/>
        <w:jc w:val="both"/>
        <w:rPr>
          <w:rFonts w:ascii="Book Antiqua" w:hAnsi="Book Antiqua" w:cs="Arial"/>
          <w:b/>
          <w:sz w:val="22"/>
          <w:szCs w:val="22"/>
        </w:rPr>
      </w:pPr>
    </w:p>
    <w:p w14:paraId="3873EDFB" w14:textId="08DAF4CB" w:rsidR="008D5E6C" w:rsidRDefault="006C3C57" w:rsidP="007228ED">
      <w:pPr>
        <w:tabs>
          <w:tab w:val="left" w:pos="1080"/>
        </w:tabs>
        <w:ind w:left="1080" w:hanging="1080"/>
        <w:jc w:val="both"/>
        <w:rPr>
          <w:rFonts w:ascii="Book Antiqua" w:eastAsia="Calibri" w:hAnsi="Book Antiqua" w:cs="Arial"/>
          <w:sz w:val="22"/>
          <w:szCs w:val="22"/>
        </w:rPr>
      </w:pPr>
      <w:r w:rsidRPr="6E5276C8">
        <w:rPr>
          <w:rFonts w:ascii="Book Antiqua" w:hAnsi="Book Antiqua" w:cs="Arial"/>
          <w:sz w:val="22"/>
          <w:szCs w:val="22"/>
        </w:rPr>
        <w:t xml:space="preserve">             </w:t>
      </w:r>
      <w:r w:rsidR="005C29E3">
        <w:rPr>
          <w:rFonts w:ascii="Book Antiqua" w:hAnsi="Book Antiqua" w:cs="Arial"/>
          <w:sz w:val="22"/>
          <w:szCs w:val="22"/>
        </w:rPr>
        <w:tab/>
      </w:r>
      <w:r w:rsidR="008E05CD" w:rsidRPr="6E5276C8">
        <w:rPr>
          <w:rFonts w:ascii="Book Antiqua" w:hAnsi="Book Antiqua" w:cs="Arial"/>
          <w:sz w:val="22"/>
          <w:szCs w:val="22"/>
        </w:rPr>
        <w:t>Interested bidders</w:t>
      </w:r>
      <w:r w:rsidR="00B32BE8" w:rsidRPr="6E5276C8">
        <w:rPr>
          <w:rFonts w:ascii="Book Antiqua" w:eastAsia="Calibri" w:hAnsi="Book Antiqua" w:cs="Arial"/>
          <w:sz w:val="22"/>
          <w:szCs w:val="22"/>
        </w:rPr>
        <w:t xml:space="preserve"> may obtain further information regarding this IFB from the office of </w:t>
      </w:r>
      <w:r w:rsidR="007228ED" w:rsidRPr="6E5276C8">
        <w:rPr>
          <w:rFonts w:ascii="Book Antiqua" w:eastAsia="Calibri" w:hAnsi="Book Antiqua" w:cs="Arial"/>
          <w:color w:val="0000FF"/>
          <w:sz w:val="22"/>
          <w:szCs w:val="22"/>
          <w:lang w:val="en-GB"/>
        </w:rPr>
        <w:t>S</w:t>
      </w:r>
      <w:r w:rsidR="00B833F1" w:rsidRPr="6E5276C8">
        <w:rPr>
          <w:rFonts w:ascii="Book Antiqua" w:eastAsia="Calibri" w:hAnsi="Book Antiqua" w:cs="Arial"/>
          <w:color w:val="0000FF"/>
          <w:sz w:val="22"/>
          <w:szCs w:val="22"/>
          <w:lang w:val="en-GB"/>
        </w:rPr>
        <w:t>r.G</w:t>
      </w:r>
      <w:r w:rsidR="00CA670E" w:rsidRPr="6E5276C8">
        <w:rPr>
          <w:rFonts w:ascii="Book Antiqua" w:eastAsia="Calibri" w:hAnsi="Book Antiqua" w:cs="Arial"/>
          <w:color w:val="0000FF"/>
          <w:sz w:val="22"/>
          <w:szCs w:val="22"/>
          <w:lang w:val="en-GB"/>
        </w:rPr>
        <w:t>M</w:t>
      </w:r>
      <w:r w:rsidR="00003A57" w:rsidRPr="6E5276C8">
        <w:rPr>
          <w:rFonts w:ascii="Book Antiqua" w:eastAsia="Calibri" w:hAnsi="Book Antiqua" w:cs="Arial"/>
          <w:color w:val="0000FF"/>
          <w:sz w:val="22"/>
          <w:szCs w:val="22"/>
          <w:lang w:val="en-GB"/>
        </w:rPr>
        <w:t xml:space="preserve"> </w:t>
      </w:r>
      <w:r w:rsidR="00CA670E" w:rsidRPr="6E5276C8">
        <w:rPr>
          <w:rFonts w:ascii="Book Antiqua" w:eastAsia="Calibri" w:hAnsi="Book Antiqua" w:cs="Arial"/>
          <w:color w:val="0000FF"/>
          <w:sz w:val="22"/>
          <w:szCs w:val="22"/>
          <w:lang w:val="en-GB"/>
        </w:rPr>
        <w:t>(C</w:t>
      </w:r>
      <w:r w:rsidR="00167976">
        <w:rPr>
          <w:rFonts w:ascii="Book Antiqua" w:eastAsia="Calibri" w:hAnsi="Book Antiqua" w:cs="Arial"/>
          <w:color w:val="0000FF"/>
          <w:sz w:val="22"/>
          <w:szCs w:val="22"/>
          <w:lang w:val="en-GB"/>
        </w:rPr>
        <w:t>&amp;M</w:t>
      </w:r>
      <w:r w:rsidR="00CA670E" w:rsidRPr="6E5276C8">
        <w:rPr>
          <w:rFonts w:ascii="Book Antiqua" w:eastAsia="Calibri" w:hAnsi="Book Antiqua" w:cs="Arial"/>
          <w:color w:val="0000FF"/>
          <w:sz w:val="22"/>
          <w:szCs w:val="22"/>
          <w:lang w:val="en-GB"/>
        </w:rPr>
        <w:t>)/</w:t>
      </w:r>
      <w:r w:rsidR="0036294D" w:rsidRPr="6E5276C8">
        <w:rPr>
          <w:rFonts w:ascii="Book Antiqua" w:eastAsia="Calibri" w:hAnsi="Book Antiqua" w:cs="Arial"/>
          <w:color w:val="0000FF"/>
          <w:sz w:val="22"/>
          <w:szCs w:val="22"/>
          <w:lang w:val="en-GB"/>
        </w:rPr>
        <w:t xml:space="preserve"> </w:t>
      </w:r>
      <w:r w:rsidR="00514A78">
        <w:rPr>
          <w:rFonts w:ascii="Book Antiqua" w:eastAsia="Calibri" w:hAnsi="Book Antiqua" w:cs="Arial"/>
          <w:color w:val="0000FF"/>
          <w:sz w:val="22"/>
          <w:szCs w:val="22"/>
          <w:lang w:val="en-GB"/>
        </w:rPr>
        <w:t>Chief Manager</w:t>
      </w:r>
      <w:r w:rsidR="00CA670E" w:rsidRPr="6E5276C8">
        <w:rPr>
          <w:rFonts w:ascii="Book Antiqua" w:eastAsia="Calibri" w:hAnsi="Book Antiqua" w:cs="Arial"/>
          <w:color w:val="0000FF"/>
          <w:sz w:val="22"/>
          <w:szCs w:val="22"/>
          <w:lang w:val="en-GB"/>
        </w:rPr>
        <w:t xml:space="preserve"> (C</w:t>
      </w:r>
      <w:r w:rsidR="00167976">
        <w:rPr>
          <w:rFonts w:ascii="Book Antiqua" w:eastAsia="Calibri" w:hAnsi="Book Antiqua" w:cs="Arial"/>
          <w:color w:val="0000FF"/>
          <w:sz w:val="22"/>
          <w:szCs w:val="22"/>
          <w:lang w:val="en-GB"/>
        </w:rPr>
        <w:t>&amp;M</w:t>
      </w:r>
      <w:r w:rsidR="00CA670E" w:rsidRPr="6E5276C8">
        <w:rPr>
          <w:rFonts w:ascii="Book Antiqua" w:eastAsia="Calibri" w:hAnsi="Book Antiqua" w:cs="Arial"/>
          <w:color w:val="0000FF"/>
          <w:sz w:val="22"/>
          <w:szCs w:val="22"/>
          <w:lang w:val="en-GB"/>
        </w:rPr>
        <w:t>)</w:t>
      </w:r>
      <w:r w:rsidR="003B1426" w:rsidRPr="6E5276C8">
        <w:rPr>
          <w:rFonts w:ascii="Book Antiqua" w:eastAsia="Calibri" w:hAnsi="Book Antiqua" w:cs="Arial"/>
          <w:b/>
          <w:bCs/>
          <w:sz w:val="22"/>
          <w:szCs w:val="22"/>
        </w:rPr>
        <w:t>,</w:t>
      </w:r>
      <w:r w:rsidR="0062742E" w:rsidRPr="6E5276C8">
        <w:rPr>
          <w:rFonts w:ascii="Book Antiqua" w:eastAsia="Calibri" w:hAnsi="Book Antiqua" w:cs="Arial"/>
          <w:sz w:val="22"/>
          <w:szCs w:val="22"/>
        </w:rPr>
        <w:t xml:space="preserve"> </w:t>
      </w:r>
      <w:r w:rsidR="00B32BE8" w:rsidRPr="6E5276C8">
        <w:rPr>
          <w:rFonts w:ascii="Book Antiqua" w:eastAsia="Calibri" w:hAnsi="Book Antiqua" w:cs="Arial"/>
          <w:sz w:val="22"/>
          <w:szCs w:val="22"/>
        </w:rPr>
        <w:t xml:space="preserve">POWERGRID at the address given at para </w:t>
      </w:r>
      <w:r w:rsidR="00B32BE8" w:rsidRPr="6E5276C8">
        <w:rPr>
          <w:rFonts w:ascii="Book Antiqua" w:eastAsia="Calibri" w:hAnsi="Book Antiqua" w:cs="Arial"/>
          <w:color w:val="0000FF"/>
          <w:sz w:val="22"/>
          <w:szCs w:val="22"/>
          <w:lang w:val="en-GB"/>
        </w:rPr>
        <w:t>1</w:t>
      </w:r>
      <w:r w:rsidR="00E76E9A" w:rsidRPr="6E5276C8">
        <w:rPr>
          <w:rFonts w:ascii="Book Antiqua" w:eastAsia="Calibri" w:hAnsi="Book Antiqua" w:cs="Arial"/>
          <w:color w:val="0000FF"/>
          <w:sz w:val="22"/>
          <w:szCs w:val="22"/>
          <w:lang w:val="en-GB"/>
        </w:rPr>
        <w:t>1</w:t>
      </w:r>
      <w:r w:rsidR="00B32BE8" w:rsidRPr="6E5276C8">
        <w:rPr>
          <w:rFonts w:ascii="Book Antiqua" w:eastAsia="Calibri" w:hAnsi="Book Antiqua" w:cs="Arial"/>
          <w:color w:val="0000FF"/>
          <w:sz w:val="22"/>
          <w:szCs w:val="22"/>
          <w:lang w:val="en-GB"/>
        </w:rPr>
        <w:t>.0</w:t>
      </w:r>
      <w:r w:rsidR="00B32BE8" w:rsidRPr="6E5276C8">
        <w:rPr>
          <w:rFonts w:ascii="Book Antiqua" w:eastAsia="Calibri" w:hAnsi="Book Antiqua" w:cs="Arial"/>
          <w:sz w:val="22"/>
          <w:szCs w:val="22"/>
        </w:rPr>
        <w:t xml:space="preserve"> below from 15:00 hours to 17:00 hours on all working days.</w:t>
      </w:r>
    </w:p>
    <w:p w14:paraId="208E42FF" w14:textId="77777777" w:rsidR="007228ED" w:rsidRPr="007228ED" w:rsidRDefault="007228ED" w:rsidP="007228ED">
      <w:pPr>
        <w:tabs>
          <w:tab w:val="left" w:pos="1080"/>
        </w:tabs>
        <w:ind w:left="1080" w:hanging="1080"/>
        <w:jc w:val="both"/>
        <w:rPr>
          <w:rFonts w:ascii="Book Antiqua" w:eastAsia="Calibri" w:hAnsi="Book Antiqua" w:cs="Arial"/>
          <w:sz w:val="22"/>
          <w:szCs w:val="22"/>
        </w:rPr>
      </w:pPr>
    </w:p>
    <w:p w14:paraId="32847076" w14:textId="43C18262" w:rsidR="00821C7E" w:rsidRDefault="00821C7E" w:rsidP="007228ED">
      <w:pPr>
        <w:tabs>
          <w:tab w:val="left" w:pos="1037"/>
        </w:tabs>
        <w:ind w:left="1080" w:hanging="1080"/>
        <w:jc w:val="both"/>
        <w:rPr>
          <w:rFonts w:ascii="Book Antiqua" w:hAnsi="Book Antiqua" w:cs="Arial"/>
          <w:sz w:val="22"/>
          <w:szCs w:val="22"/>
        </w:rPr>
      </w:pPr>
      <w:r w:rsidRPr="6E5276C8">
        <w:rPr>
          <w:rFonts w:ascii="Book Antiqua" w:hAnsi="Book Antiqua" w:cs="Arial"/>
          <w:sz w:val="22"/>
          <w:szCs w:val="22"/>
        </w:rPr>
        <w:t xml:space="preserve">      </w:t>
      </w:r>
      <w:r>
        <w:tab/>
      </w:r>
      <w:r w:rsidR="005C29E3">
        <w:tab/>
      </w:r>
      <w:r w:rsidR="000A7582" w:rsidRPr="6E5276C8">
        <w:rPr>
          <w:rFonts w:ascii="Book Antiqua" w:hAnsi="Book Antiqua" w:cs="Arial"/>
          <w:sz w:val="22"/>
          <w:szCs w:val="22"/>
        </w:rPr>
        <w:t>F</w:t>
      </w:r>
      <w:r w:rsidRPr="6E5276C8">
        <w:rPr>
          <w:rFonts w:ascii="Book Antiqua" w:hAnsi="Book Antiqua" w:cs="Arial"/>
          <w:sz w:val="22"/>
          <w:szCs w:val="22"/>
        </w:rPr>
        <w:t xml:space="preserve">or proper </w:t>
      </w:r>
      <w:r w:rsidR="00C27375" w:rsidRPr="6E5276C8">
        <w:rPr>
          <w:rFonts w:ascii="Book Antiqua" w:hAnsi="Book Antiqua" w:cs="Arial"/>
          <w:sz w:val="22"/>
          <w:szCs w:val="22"/>
        </w:rPr>
        <w:t>uploading</w:t>
      </w:r>
      <w:r w:rsidRPr="6E5276C8">
        <w:rPr>
          <w:rFonts w:ascii="Book Antiqua" w:hAnsi="Book Antiqua" w:cs="Arial"/>
          <w:sz w:val="22"/>
          <w:szCs w:val="22"/>
        </w:rPr>
        <w:t xml:space="preserve"> of the bid</w:t>
      </w:r>
      <w:r w:rsidR="00C27375" w:rsidRPr="6E5276C8">
        <w:rPr>
          <w:rFonts w:ascii="Book Antiqua" w:hAnsi="Book Antiqua" w:cs="Arial"/>
          <w:sz w:val="22"/>
          <w:szCs w:val="22"/>
        </w:rPr>
        <w:t xml:space="preserve">s on the portal namely </w:t>
      </w:r>
      <w:r w:rsidR="00067736" w:rsidRPr="6E5276C8">
        <w:rPr>
          <w:rStyle w:val="Hyperlink"/>
          <w:rFonts w:ascii="Book Antiqua" w:hAnsi="Book Antiqua" w:cs="Arial"/>
          <w:sz w:val="22"/>
          <w:szCs w:val="22"/>
        </w:rPr>
        <w:t>https://etender.powergrid.in</w:t>
      </w:r>
      <w:r w:rsidR="00034997" w:rsidRPr="6E5276C8">
        <w:rPr>
          <w:rFonts w:ascii="Book Antiqua" w:hAnsi="Book Antiqua" w:cs="Arial"/>
          <w:i/>
          <w:iCs/>
          <w:sz w:val="22"/>
          <w:szCs w:val="22"/>
        </w:rPr>
        <w:t xml:space="preserve"> </w:t>
      </w:r>
      <w:r w:rsidR="00C27375" w:rsidRPr="6E5276C8">
        <w:rPr>
          <w:rFonts w:ascii="Book Antiqua" w:hAnsi="Book Antiqua" w:cs="Arial"/>
          <w:i/>
          <w:iCs/>
          <w:sz w:val="22"/>
          <w:szCs w:val="22"/>
        </w:rPr>
        <w:t>(hereinafter referred to as the ‘portal’)</w:t>
      </w:r>
      <w:r w:rsidRPr="6E5276C8">
        <w:rPr>
          <w:rFonts w:ascii="Book Antiqua" w:hAnsi="Book Antiqua" w:cs="Arial"/>
          <w:sz w:val="22"/>
          <w:szCs w:val="22"/>
        </w:rPr>
        <w:t xml:space="preserve">, </w:t>
      </w:r>
      <w:r w:rsidR="00C27375" w:rsidRPr="6E5276C8">
        <w:rPr>
          <w:rFonts w:ascii="Book Antiqua" w:hAnsi="Book Antiqua" w:cs="Arial"/>
          <w:sz w:val="22"/>
          <w:szCs w:val="22"/>
        </w:rPr>
        <w:t>it shall be the sole responsibility of the b</w:t>
      </w:r>
      <w:r w:rsidRPr="6E5276C8">
        <w:rPr>
          <w:rFonts w:ascii="Book Antiqua" w:hAnsi="Book Antiqua" w:cs="Arial"/>
          <w:sz w:val="22"/>
          <w:szCs w:val="22"/>
        </w:rPr>
        <w:t>idder</w:t>
      </w:r>
      <w:r w:rsidR="000A7582" w:rsidRPr="6E5276C8">
        <w:rPr>
          <w:rFonts w:ascii="Book Antiqua" w:hAnsi="Book Antiqua" w:cs="Arial"/>
          <w:sz w:val="22"/>
          <w:szCs w:val="22"/>
        </w:rPr>
        <w:t xml:space="preserve">s </w:t>
      </w:r>
      <w:r w:rsidR="00C27375" w:rsidRPr="6E5276C8">
        <w:rPr>
          <w:rFonts w:ascii="Book Antiqua" w:hAnsi="Book Antiqua" w:cs="Arial"/>
          <w:sz w:val="22"/>
          <w:szCs w:val="22"/>
        </w:rPr>
        <w:t>to app</w:t>
      </w:r>
      <w:r w:rsidRPr="6E5276C8">
        <w:rPr>
          <w:rFonts w:ascii="Book Antiqua" w:hAnsi="Book Antiqua" w:cs="Arial"/>
          <w:sz w:val="22"/>
          <w:szCs w:val="22"/>
        </w:rPr>
        <w:t xml:space="preserve">rise themselves adequately </w:t>
      </w:r>
      <w:r w:rsidR="00C27375" w:rsidRPr="6E5276C8">
        <w:rPr>
          <w:rFonts w:ascii="Book Antiqua" w:hAnsi="Book Antiqua" w:cs="Arial"/>
          <w:sz w:val="22"/>
          <w:szCs w:val="22"/>
        </w:rPr>
        <w:t xml:space="preserve">regarding all the relevant </w:t>
      </w:r>
      <w:r w:rsidRPr="6E5276C8">
        <w:rPr>
          <w:rFonts w:ascii="Book Antiqua" w:hAnsi="Book Antiqua" w:cs="Arial"/>
          <w:sz w:val="22"/>
          <w:szCs w:val="22"/>
        </w:rPr>
        <w:t>procedure</w:t>
      </w:r>
      <w:r w:rsidR="00C27375" w:rsidRPr="6E5276C8">
        <w:rPr>
          <w:rFonts w:ascii="Book Antiqua" w:hAnsi="Book Antiqua" w:cs="Arial"/>
          <w:sz w:val="22"/>
          <w:szCs w:val="22"/>
        </w:rPr>
        <w:t>s</w:t>
      </w:r>
      <w:r w:rsidRPr="6E5276C8">
        <w:rPr>
          <w:rFonts w:ascii="Book Antiqua" w:hAnsi="Book Antiqua" w:cs="Arial"/>
          <w:sz w:val="22"/>
          <w:szCs w:val="22"/>
        </w:rPr>
        <w:t xml:space="preserve"> and provisions </w:t>
      </w:r>
      <w:r w:rsidR="00C27375" w:rsidRPr="6E5276C8">
        <w:rPr>
          <w:rFonts w:ascii="Book Antiqua" w:hAnsi="Book Antiqua" w:cs="Arial"/>
          <w:sz w:val="22"/>
          <w:szCs w:val="22"/>
        </w:rPr>
        <w:t xml:space="preserve">as detailed at the portal as well as </w:t>
      </w:r>
      <w:r w:rsidR="00D16742" w:rsidRPr="6E5276C8">
        <w:rPr>
          <w:rFonts w:ascii="Book Antiqua" w:hAnsi="Book Antiqua" w:cs="Arial"/>
          <w:sz w:val="22"/>
          <w:szCs w:val="22"/>
        </w:rPr>
        <w:t xml:space="preserve">by contacting </w:t>
      </w:r>
      <w:r w:rsidR="00AC33B9" w:rsidRPr="6E5276C8">
        <w:rPr>
          <w:rFonts w:ascii="Book Antiqua" w:hAnsi="Book Antiqua" w:cs="Arial"/>
          <w:sz w:val="22"/>
          <w:szCs w:val="22"/>
        </w:rPr>
        <w:t>from POWERGRID</w:t>
      </w:r>
      <w:r w:rsidR="006C07CF" w:rsidRPr="6E5276C8">
        <w:rPr>
          <w:rFonts w:ascii="Book Antiqua" w:hAnsi="Book Antiqua" w:cs="Arial"/>
          <w:sz w:val="22"/>
          <w:szCs w:val="22"/>
        </w:rPr>
        <w:t>, as and when required,</w:t>
      </w:r>
      <w:r w:rsidR="00C27375" w:rsidRPr="6E5276C8">
        <w:rPr>
          <w:rFonts w:ascii="Book Antiqua" w:hAnsi="Book Antiqua" w:cs="Arial"/>
          <w:sz w:val="22"/>
          <w:szCs w:val="22"/>
        </w:rPr>
        <w:t xml:space="preserve"> for which contact details are mentioned above</w:t>
      </w:r>
      <w:r w:rsidR="00665D65" w:rsidRPr="6E5276C8">
        <w:rPr>
          <w:rFonts w:ascii="Book Antiqua" w:hAnsi="Book Antiqua" w:cs="Arial"/>
          <w:sz w:val="22"/>
          <w:szCs w:val="22"/>
        </w:rPr>
        <w:t xml:space="preserve"> below</w:t>
      </w:r>
      <w:r w:rsidRPr="6E5276C8">
        <w:rPr>
          <w:rFonts w:ascii="Book Antiqua" w:hAnsi="Book Antiqua" w:cs="Arial"/>
          <w:sz w:val="22"/>
          <w:szCs w:val="22"/>
        </w:rPr>
        <w:t xml:space="preserve">. </w:t>
      </w:r>
      <w:r w:rsidR="000A7582" w:rsidRPr="6E5276C8">
        <w:rPr>
          <w:rFonts w:ascii="Book Antiqua" w:hAnsi="Book Antiqua" w:cs="Arial"/>
          <w:sz w:val="22"/>
          <w:szCs w:val="22"/>
        </w:rPr>
        <w:t xml:space="preserve">The </w:t>
      </w:r>
      <w:r w:rsidRPr="6E5276C8">
        <w:rPr>
          <w:rFonts w:ascii="Book Antiqua" w:hAnsi="Book Antiqua" w:cs="Arial"/>
          <w:sz w:val="22"/>
          <w:szCs w:val="22"/>
        </w:rPr>
        <w:t>Employer in no case shall be responsible for any issues related to timely or properly uploading/submission of the bid</w:t>
      </w:r>
      <w:r w:rsidR="008A61E5" w:rsidRPr="6E5276C8">
        <w:rPr>
          <w:rFonts w:ascii="Book Antiqua" w:hAnsi="Book Antiqua" w:cs="Arial"/>
          <w:sz w:val="22"/>
          <w:szCs w:val="22"/>
        </w:rPr>
        <w:t xml:space="preserve"> in accordance with the relevant provisions of Section II – ITB of the Bidding Documents</w:t>
      </w:r>
      <w:r w:rsidRPr="6E5276C8">
        <w:rPr>
          <w:rFonts w:ascii="Book Antiqua" w:hAnsi="Book Antiqua" w:cs="Arial"/>
          <w:sz w:val="22"/>
          <w:szCs w:val="22"/>
        </w:rPr>
        <w:t xml:space="preserve">.  </w:t>
      </w:r>
    </w:p>
    <w:p w14:paraId="623061C1" w14:textId="77777777" w:rsidR="007228ED" w:rsidRPr="00C41D25" w:rsidRDefault="007228ED" w:rsidP="007228ED">
      <w:pPr>
        <w:tabs>
          <w:tab w:val="left" w:pos="1037"/>
        </w:tabs>
        <w:ind w:left="1080" w:hanging="1080"/>
        <w:jc w:val="both"/>
        <w:rPr>
          <w:rFonts w:ascii="Book Antiqua" w:hAnsi="Book Antiqua" w:cs="Arial"/>
          <w:sz w:val="22"/>
          <w:szCs w:val="22"/>
        </w:rPr>
      </w:pPr>
    </w:p>
    <w:p w14:paraId="70C387F0" w14:textId="4E82B70D" w:rsidR="00662FCF"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lastRenderedPageBreak/>
        <w:t>7</w:t>
      </w:r>
      <w:r w:rsidR="008328E1" w:rsidRPr="00C41D25">
        <w:rPr>
          <w:rFonts w:ascii="Book Antiqua" w:hAnsi="Book Antiqua" w:cs="Arial"/>
          <w:sz w:val="22"/>
          <w:szCs w:val="22"/>
        </w:rPr>
        <w:t>.0</w:t>
      </w:r>
      <w:r w:rsidR="008328E1" w:rsidRPr="00C41D25">
        <w:rPr>
          <w:rFonts w:ascii="Book Antiqua" w:hAnsi="Book Antiqua" w:cs="Arial"/>
          <w:sz w:val="22"/>
          <w:szCs w:val="22"/>
        </w:rPr>
        <w:tab/>
      </w:r>
      <w:r w:rsidR="006C2762" w:rsidRPr="00C41D25">
        <w:rPr>
          <w:rFonts w:ascii="Book Antiqua" w:hAnsi="Book Antiqua" w:cs="Arial"/>
          <w:sz w:val="22"/>
          <w:szCs w:val="22"/>
        </w:rPr>
        <w:t xml:space="preserve">A pre-bid meeting will be held </w:t>
      </w:r>
      <w:r w:rsidR="00F651AB" w:rsidRPr="00F651AB">
        <w:rPr>
          <w:rFonts w:ascii="Book Antiqua" w:hAnsi="Book Antiqua" w:cs="Arial"/>
          <w:b/>
          <w:bCs/>
          <w:sz w:val="22"/>
          <w:szCs w:val="22"/>
        </w:rPr>
        <w:t>at</w:t>
      </w:r>
      <w:r w:rsidR="00F651AB">
        <w:rPr>
          <w:rFonts w:ascii="Book Antiqua" w:hAnsi="Book Antiqua" w:cs="Arial"/>
          <w:sz w:val="22"/>
          <w:szCs w:val="22"/>
        </w:rPr>
        <w:t xml:space="preserve"> the office of the Employer at </w:t>
      </w:r>
      <w:r w:rsidR="00DE7A96">
        <w:rPr>
          <w:rFonts w:ascii="Book Antiqua" w:hAnsi="Book Antiqua" w:cs="Arial"/>
          <w:vanish/>
          <w:sz w:val="22"/>
          <w:szCs w:val="22"/>
        </w:rPr>
        <w:t xml:space="preserve">Secunderabad, </w:t>
      </w:r>
      <w:r w:rsidR="00F651AB">
        <w:rPr>
          <w:rFonts w:ascii="Book Antiqua" w:hAnsi="Book Antiqua" w:cs="Arial"/>
          <w:sz w:val="22"/>
          <w:szCs w:val="22"/>
        </w:rPr>
        <w:t xml:space="preserve">India </w:t>
      </w:r>
      <w:r w:rsidR="006C2762" w:rsidRPr="00C41D25">
        <w:rPr>
          <w:rFonts w:ascii="Book Antiqua" w:hAnsi="Book Antiqua" w:cs="Arial"/>
          <w:sz w:val="22"/>
          <w:szCs w:val="22"/>
        </w:rPr>
        <w:t xml:space="preserve">on </w:t>
      </w:r>
      <w:r w:rsidR="005D466A">
        <w:rPr>
          <w:rFonts w:ascii="Book Antiqua" w:hAnsi="Book Antiqua" w:cs="Arial"/>
          <w:b/>
          <w:bCs/>
          <w:color w:val="0000FF"/>
          <w:sz w:val="22"/>
          <w:szCs w:val="22"/>
        </w:rPr>
        <w:t>05</w:t>
      </w:r>
      <w:r w:rsidR="00F651AB">
        <w:rPr>
          <w:rFonts w:ascii="Book Antiqua" w:hAnsi="Book Antiqua" w:cs="Arial"/>
          <w:b/>
          <w:bCs/>
          <w:color w:val="0000FF"/>
          <w:sz w:val="22"/>
          <w:szCs w:val="22"/>
        </w:rPr>
        <w:t>/</w:t>
      </w:r>
      <w:r w:rsidR="00632719">
        <w:rPr>
          <w:rFonts w:ascii="Book Antiqua" w:hAnsi="Book Antiqua" w:cs="Arial"/>
          <w:b/>
          <w:bCs/>
          <w:color w:val="0000FF"/>
          <w:sz w:val="22"/>
          <w:szCs w:val="22"/>
        </w:rPr>
        <w:t>1</w:t>
      </w:r>
      <w:r w:rsidR="00F651AB">
        <w:rPr>
          <w:rFonts w:ascii="Book Antiqua" w:hAnsi="Book Antiqua" w:cs="Arial"/>
          <w:b/>
          <w:bCs/>
          <w:color w:val="0000FF"/>
          <w:sz w:val="22"/>
          <w:szCs w:val="22"/>
        </w:rPr>
        <w:t>0/202</w:t>
      </w:r>
      <w:r w:rsidR="00167976">
        <w:rPr>
          <w:rFonts w:ascii="Book Antiqua" w:hAnsi="Book Antiqua" w:cs="Arial"/>
          <w:b/>
          <w:bCs/>
          <w:color w:val="0000FF"/>
          <w:sz w:val="22"/>
          <w:szCs w:val="22"/>
        </w:rPr>
        <w:t>5</w:t>
      </w:r>
      <w:r w:rsidR="006C2762" w:rsidRPr="00C41D25">
        <w:rPr>
          <w:rFonts w:ascii="Book Antiqua" w:hAnsi="Book Antiqua" w:cs="Arial"/>
          <w:sz w:val="22"/>
          <w:szCs w:val="22"/>
        </w:rPr>
        <w:t xml:space="preserve"> at </w:t>
      </w:r>
      <w:r w:rsidR="006C2762" w:rsidRPr="00C41D25">
        <w:rPr>
          <w:rFonts w:ascii="Book Antiqua" w:hAnsi="Book Antiqua" w:cs="Arial"/>
          <w:b/>
          <w:bCs/>
          <w:color w:val="0000FF"/>
          <w:sz w:val="22"/>
          <w:szCs w:val="22"/>
        </w:rPr>
        <w:t>1130 Hrs.</w:t>
      </w:r>
      <w:r w:rsidR="006C2762" w:rsidRPr="00C41D25">
        <w:rPr>
          <w:rFonts w:ascii="Book Antiqua" w:hAnsi="Book Antiqua" w:cs="Arial"/>
          <w:sz w:val="22"/>
          <w:szCs w:val="22"/>
        </w:rPr>
        <w:t xml:space="preserve"> (IST) to clarify the bidders</w:t>
      </w:r>
      <w:r w:rsidR="00F651AB">
        <w:rPr>
          <w:rFonts w:ascii="Book Antiqua" w:hAnsi="Book Antiqua" w:cs="Arial"/>
          <w:sz w:val="22"/>
          <w:szCs w:val="22"/>
        </w:rPr>
        <w:t xml:space="preserve">’ </w:t>
      </w:r>
      <w:r w:rsidR="006C2762" w:rsidRPr="00C41D25">
        <w:rPr>
          <w:rFonts w:ascii="Book Antiqua" w:hAnsi="Book Antiqua" w:cs="Arial"/>
          <w:sz w:val="22"/>
          <w:szCs w:val="22"/>
        </w:rPr>
        <w:t>various issues raised in accordance with clause 6.4 of ITB.</w:t>
      </w:r>
    </w:p>
    <w:p w14:paraId="62C82847" w14:textId="46C44ED4" w:rsidR="00624549"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8</w:t>
      </w:r>
      <w:r w:rsidR="00F322B6" w:rsidRPr="00C41D25">
        <w:rPr>
          <w:rFonts w:ascii="Book Antiqua" w:hAnsi="Book Antiqua" w:cs="Arial"/>
          <w:sz w:val="22"/>
          <w:szCs w:val="22"/>
        </w:rPr>
        <w:t>.0</w:t>
      </w:r>
      <w:r w:rsidR="00F322B6" w:rsidRPr="00C41D25">
        <w:rPr>
          <w:rFonts w:ascii="Book Antiqua" w:hAnsi="Book Antiqua" w:cs="Arial"/>
          <w:sz w:val="22"/>
          <w:szCs w:val="22"/>
        </w:rPr>
        <w:tab/>
      </w:r>
      <w:r w:rsidR="00F651AB" w:rsidRPr="00F651AB">
        <w:rPr>
          <w:rFonts w:ascii="Book Antiqua" w:hAnsi="Book Antiqua" w:cs="Arial"/>
          <w:sz w:val="22"/>
          <w:szCs w:val="22"/>
        </w:rPr>
        <w:t xml:space="preserve">A Single Stage Two Envelope Bidding Procedure will be adopted and will proceed </w:t>
      </w:r>
      <w:r w:rsidR="00F651AB" w:rsidRPr="00F651AB">
        <w:rPr>
          <w:rFonts w:ascii="Book Antiqua" w:eastAsia="Arial" w:hAnsi="Book Antiqua" w:cs="Arial"/>
          <w:sz w:val="22"/>
          <w:szCs w:val="22"/>
        </w:rPr>
        <w:t xml:space="preserve">on e-procurement portal </w:t>
      </w:r>
      <w:hyperlink r:id="rId19" w:history="1">
        <w:r w:rsidR="00F651AB" w:rsidRPr="00F651AB">
          <w:rPr>
            <w:rStyle w:val="Hyperlink"/>
            <w:rFonts w:ascii="Book Antiqua" w:eastAsia="Arial" w:hAnsi="Book Antiqua" w:cs="Arial"/>
            <w:b/>
            <w:bCs/>
            <w:i/>
            <w:iCs/>
            <w:sz w:val="22"/>
            <w:szCs w:val="22"/>
          </w:rPr>
          <w:t>https://etender.powergrid.in</w:t>
        </w:r>
      </w:hyperlink>
      <w:r w:rsidR="00F651AB" w:rsidRPr="00F651AB">
        <w:rPr>
          <w:rStyle w:val="Hyperlink"/>
          <w:rFonts w:ascii="Book Antiqua" w:eastAsia="Arial" w:hAnsi="Book Antiqua" w:cs="Arial"/>
          <w:i/>
          <w:iCs/>
          <w:sz w:val="22"/>
          <w:szCs w:val="22"/>
        </w:rPr>
        <w:t xml:space="preserve"> </w:t>
      </w:r>
      <w:r w:rsidR="00F651AB" w:rsidRPr="00F651AB">
        <w:rPr>
          <w:rFonts w:ascii="Book Antiqua" w:eastAsia="Arial" w:hAnsi="Book Antiqua" w:cs="Arial"/>
          <w:sz w:val="22"/>
          <w:szCs w:val="22"/>
        </w:rPr>
        <w:t>as detailed in the Bidding Documents</w:t>
      </w:r>
    </w:p>
    <w:p w14:paraId="1C3E45C7" w14:textId="302FC3BC" w:rsidR="000B7256" w:rsidRPr="00C41D25" w:rsidRDefault="00B32BE8" w:rsidP="003B1AF4">
      <w:pPr>
        <w:spacing w:after="160"/>
        <w:ind w:left="1080" w:hanging="1080"/>
        <w:jc w:val="both"/>
        <w:rPr>
          <w:rFonts w:ascii="Book Antiqua" w:eastAsia="Calibri" w:hAnsi="Book Antiqua" w:cs="Arial"/>
          <w:spacing w:val="-2"/>
          <w:sz w:val="22"/>
          <w:szCs w:val="22"/>
        </w:rPr>
      </w:pPr>
      <w:r w:rsidRPr="00C41D25">
        <w:rPr>
          <w:rFonts w:ascii="Book Antiqua" w:hAnsi="Book Antiqua" w:cs="Arial"/>
          <w:spacing w:val="-2"/>
          <w:sz w:val="22"/>
          <w:szCs w:val="22"/>
        </w:rPr>
        <w:t>8</w:t>
      </w:r>
      <w:r w:rsidR="00513B3D" w:rsidRPr="00C41D25">
        <w:rPr>
          <w:rFonts w:ascii="Book Antiqua" w:hAnsi="Book Antiqua" w:cs="Arial"/>
          <w:spacing w:val="-2"/>
          <w:sz w:val="22"/>
          <w:szCs w:val="22"/>
        </w:rPr>
        <w:t>.</w:t>
      </w:r>
      <w:r w:rsidR="00246684" w:rsidRPr="00C41D25">
        <w:rPr>
          <w:rFonts w:ascii="Book Antiqua" w:hAnsi="Book Antiqua" w:cs="Arial"/>
          <w:spacing w:val="-2"/>
          <w:sz w:val="22"/>
          <w:szCs w:val="22"/>
        </w:rPr>
        <w:t>1</w:t>
      </w:r>
      <w:r w:rsidR="00513B3D" w:rsidRPr="00C41D25">
        <w:rPr>
          <w:rFonts w:ascii="Book Antiqua" w:hAnsi="Book Antiqua" w:cs="Arial"/>
          <w:spacing w:val="-2"/>
          <w:sz w:val="22"/>
          <w:szCs w:val="22"/>
        </w:rPr>
        <w:tab/>
      </w:r>
      <w:r w:rsidR="00433AE4" w:rsidRPr="00C41D25">
        <w:rPr>
          <w:rFonts w:ascii="Book Antiqua" w:hAnsi="Book Antiqua" w:cs="Arial"/>
          <w:sz w:val="22"/>
          <w:szCs w:val="22"/>
        </w:rPr>
        <w:t xml:space="preserve">Soft Copy Part of the Bids must be uploaded under Single </w:t>
      </w:r>
      <w:r w:rsidR="00433AE4" w:rsidRPr="007921EB">
        <w:rPr>
          <w:rFonts w:ascii="Book Antiqua" w:hAnsi="Book Antiqua" w:cs="Arial"/>
          <w:sz w:val="22"/>
          <w:szCs w:val="22"/>
        </w:rPr>
        <w:t xml:space="preserve">Stage Two Envelope Bidding Procedure on the portal at or before </w:t>
      </w:r>
      <w:r w:rsidR="00433AE4" w:rsidRPr="007921EB">
        <w:rPr>
          <w:rFonts w:ascii="Book Antiqua" w:eastAsia="Calibri" w:hAnsi="Book Antiqua" w:cs="Arial"/>
          <w:b/>
          <w:bCs/>
          <w:color w:val="0000FF"/>
          <w:sz w:val="22"/>
          <w:szCs w:val="22"/>
          <w:lang w:val="en-GB"/>
        </w:rPr>
        <w:t>11:00 hours</w:t>
      </w:r>
      <w:r w:rsidR="00433AE4" w:rsidRPr="007921EB">
        <w:rPr>
          <w:rFonts w:ascii="Book Antiqua" w:hAnsi="Book Antiqua" w:cs="Arial"/>
          <w:sz w:val="22"/>
          <w:szCs w:val="22"/>
        </w:rPr>
        <w:t xml:space="preserve"> on </w:t>
      </w:r>
      <w:r w:rsidR="005D466A">
        <w:rPr>
          <w:rFonts w:ascii="Book Antiqua" w:hAnsi="Book Antiqua" w:cs="Arial"/>
          <w:b/>
          <w:bCs/>
          <w:color w:val="0000FF"/>
          <w:sz w:val="22"/>
          <w:szCs w:val="22"/>
        </w:rPr>
        <w:t>17</w:t>
      </w:r>
      <w:r w:rsidR="00632719">
        <w:rPr>
          <w:rFonts w:ascii="Book Antiqua" w:hAnsi="Book Antiqua" w:cs="Arial"/>
          <w:b/>
          <w:bCs/>
          <w:color w:val="0000FF"/>
          <w:sz w:val="22"/>
          <w:szCs w:val="22"/>
        </w:rPr>
        <w:t>/1</w:t>
      </w:r>
      <w:r w:rsidR="005D466A">
        <w:rPr>
          <w:rFonts w:ascii="Book Antiqua" w:hAnsi="Book Antiqua" w:cs="Arial"/>
          <w:b/>
          <w:bCs/>
          <w:color w:val="0000FF"/>
          <w:sz w:val="22"/>
          <w:szCs w:val="22"/>
        </w:rPr>
        <w:t>1</w:t>
      </w:r>
      <w:r w:rsidR="00632719">
        <w:rPr>
          <w:rFonts w:ascii="Book Antiqua" w:hAnsi="Book Antiqua" w:cs="Arial"/>
          <w:b/>
          <w:bCs/>
          <w:color w:val="0000FF"/>
          <w:sz w:val="22"/>
          <w:szCs w:val="22"/>
        </w:rPr>
        <w:t>/2025</w:t>
      </w:r>
      <w:r w:rsidR="00433AE4" w:rsidRPr="00C41D25">
        <w:rPr>
          <w:rFonts w:ascii="Book Antiqua" w:hAnsi="Book Antiqua" w:cs="Arial"/>
          <w:sz w:val="22"/>
          <w:szCs w:val="22"/>
        </w:rPr>
        <w:t>. The e-Procurement system would not allow any late submission of bids through the portal after due date &amp; time as specified</w:t>
      </w:r>
      <w:r w:rsidR="000B7256" w:rsidRPr="00C41D25">
        <w:rPr>
          <w:rFonts w:ascii="Book Antiqua" w:hAnsi="Book Antiqua" w:cs="Arial"/>
          <w:sz w:val="22"/>
          <w:szCs w:val="22"/>
        </w:rPr>
        <w:t xml:space="preserve">. </w:t>
      </w:r>
    </w:p>
    <w:p w14:paraId="5E10BC14" w14:textId="77777777" w:rsidR="00F651AB" w:rsidRPr="00F651AB" w:rsidRDefault="00F651AB" w:rsidP="00F651AB">
      <w:pPr>
        <w:ind w:left="1080"/>
        <w:jc w:val="both"/>
        <w:rPr>
          <w:rFonts w:ascii="Book Antiqua" w:hAnsi="Book Antiqua" w:cs="Arial"/>
          <w:sz w:val="22"/>
          <w:szCs w:val="22"/>
          <w:lang w:val="en-GB"/>
        </w:rPr>
      </w:pPr>
      <w:r w:rsidRPr="00F651AB">
        <w:rPr>
          <w:rFonts w:ascii="Book Antiqua" w:hAnsi="Book Antiqua" w:cs="Arial"/>
          <w:sz w:val="22"/>
          <w:szCs w:val="22"/>
          <w:lang w:val="en-GB"/>
        </w:rPr>
        <w:t>The documents required to be submitted as part of Hard Copy Part of the Bid shall be scanned and uploaded as part of First Envelope in Soft Copy Part of the Bid as per provisions of ITB Clause 9 (II).</w:t>
      </w:r>
    </w:p>
    <w:p w14:paraId="430C3D62" w14:textId="77777777" w:rsidR="00F651AB" w:rsidRPr="00F651AB" w:rsidRDefault="00F651AB" w:rsidP="00F651AB">
      <w:pPr>
        <w:ind w:left="1080" w:hanging="1080"/>
        <w:jc w:val="both"/>
        <w:rPr>
          <w:rFonts w:ascii="Book Antiqua" w:hAnsi="Book Antiqua" w:cs="Arial"/>
          <w:sz w:val="22"/>
          <w:szCs w:val="22"/>
          <w:lang w:val="en-GB"/>
        </w:rPr>
      </w:pPr>
    </w:p>
    <w:p w14:paraId="479BA494" w14:textId="77777777" w:rsidR="00F651AB" w:rsidRPr="00F651AB" w:rsidRDefault="00F651AB" w:rsidP="00F651AB">
      <w:pPr>
        <w:ind w:left="1080" w:hanging="1080"/>
        <w:jc w:val="both"/>
        <w:rPr>
          <w:rFonts w:ascii="Book Antiqua" w:hAnsi="Book Antiqua" w:cs="Arial"/>
          <w:sz w:val="22"/>
          <w:szCs w:val="22"/>
          <w:lang w:val="en-GB"/>
        </w:rPr>
      </w:pPr>
      <w:r w:rsidRPr="00F651AB">
        <w:rPr>
          <w:rFonts w:ascii="Book Antiqua" w:hAnsi="Book Antiqua" w:cs="Arial"/>
          <w:sz w:val="22"/>
          <w:szCs w:val="22"/>
          <w:lang w:val="en-GB"/>
        </w:rPr>
        <w:tab/>
        <w:t xml:space="preserve">Document Fee must be paid online only through POWERGRID ONLINE PAYMENT UTILITY- </w:t>
      </w:r>
      <w:hyperlink r:id="rId20" w:history="1">
        <w:r w:rsidRPr="00F651AB">
          <w:rPr>
            <w:rStyle w:val="Hyperlink"/>
            <w:rFonts w:ascii="Book Antiqua" w:hAnsi="Book Antiqua" w:cs="Arial"/>
            <w:sz w:val="22"/>
            <w:szCs w:val="22"/>
            <w:lang w:val="en-GB"/>
          </w:rPr>
          <w:t>https://epay.powergrid.in</w:t>
        </w:r>
      </w:hyperlink>
      <w:r w:rsidRPr="00F651AB">
        <w:rPr>
          <w:rFonts w:ascii="Book Antiqua" w:hAnsi="Book Antiqua" w:cs="Arial"/>
          <w:sz w:val="22"/>
          <w:szCs w:val="22"/>
          <w:lang w:val="en-GB"/>
        </w:rPr>
        <w:t xml:space="preserve"> as per ITB(BDS) Clause 9(I) of the Bidding Documents (</w:t>
      </w:r>
      <w:r w:rsidRPr="00F651AB">
        <w:rPr>
          <w:rFonts w:ascii="Book Antiqua" w:hAnsi="Book Antiqua" w:cs="Arial"/>
          <w:i/>
          <w:iCs/>
          <w:sz w:val="22"/>
          <w:szCs w:val="22"/>
          <w:lang w:val="en-GB"/>
        </w:rPr>
        <w:t>for details also refer Clause ITB 5.4</w:t>
      </w:r>
      <w:r w:rsidRPr="00F651AB">
        <w:rPr>
          <w:rFonts w:ascii="Book Antiqua" w:hAnsi="Book Antiqua" w:cs="Arial"/>
          <w:sz w:val="22"/>
          <w:szCs w:val="22"/>
          <w:lang w:val="en-GB"/>
        </w:rPr>
        <w:t>).</w:t>
      </w:r>
    </w:p>
    <w:p w14:paraId="3905A2A6" w14:textId="77777777" w:rsidR="00F651AB" w:rsidRPr="00F651AB" w:rsidRDefault="00F651AB" w:rsidP="00F651AB">
      <w:pPr>
        <w:ind w:left="1080" w:hanging="1080"/>
        <w:jc w:val="both"/>
        <w:rPr>
          <w:rFonts w:ascii="Book Antiqua" w:hAnsi="Book Antiqua" w:cs="Arial"/>
          <w:sz w:val="22"/>
          <w:szCs w:val="22"/>
          <w:lang w:val="en-GB"/>
        </w:rPr>
      </w:pPr>
    </w:p>
    <w:p w14:paraId="283D8ED3" w14:textId="250DABB6" w:rsidR="00F651AB" w:rsidRPr="00F651AB" w:rsidRDefault="00F651AB" w:rsidP="00F651AB">
      <w:pPr>
        <w:ind w:left="1080" w:hanging="1080"/>
        <w:jc w:val="both"/>
        <w:rPr>
          <w:rFonts w:ascii="Book Antiqua" w:eastAsia="Calibri" w:hAnsi="Book Antiqua" w:cs="Arial"/>
          <w:spacing w:val="-2"/>
          <w:sz w:val="22"/>
          <w:szCs w:val="22"/>
        </w:rPr>
      </w:pPr>
      <w:r w:rsidRPr="00F651AB">
        <w:rPr>
          <w:rFonts w:ascii="Book Antiqua" w:hAnsi="Book Antiqua" w:cs="Arial"/>
          <w:sz w:val="22"/>
          <w:szCs w:val="22"/>
          <w:lang w:val="en-GB"/>
        </w:rPr>
        <w:tab/>
      </w:r>
      <w:r w:rsidRPr="00F651AB">
        <w:rPr>
          <w:rFonts w:ascii="Book Antiqua" w:eastAsia="Arial" w:hAnsi="Book Antiqua" w:cs="Arial"/>
          <w:sz w:val="22"/>
          <w:szCs w:val="22"/>
        </w:rPr>
        <w:t>The</w:t>
      </w:r>
      <w:r w:rsidRPr="00F651AB">
        <w:rPr>
          <w:rFonts w:ascii="Book Antiqua" w:hAnsi="Book Antiqua" w:cs="Arial"/>
          <w:sz w:val="22"/>
          <w:szCs w:val="22"/>
          <w:lang w:val="en-GB"/>
        </w:rPr>
        <w:t xml:space="preserve"> First Envelope Bids </w:t>
      </w:r>
      <w:r w:rsidRPr="00F651AB">
        <w:rPr>
          <w:rFonts w:ascii="Book Antiqua" w:hAnsi="Book Antiqua" w:cs="Arial"/>
          <w:spacing w:val="-2"/>
          <w:sz w:val="22"/>
          <w:szCs w:val="22"/>
        </w:rPr>
        <w:t xml:space="preserve">i.e. Techno -Commercial Part shall be opened on </w:t>
      </w:r>
      <w:r w:rsidR="005D466A">
        <w:rPr>
          <w:rFonts w:ascii="Book Antiqua" w:hAnsi="Book Antiqua" w:cs="Arial"/>
          <w:b/>
          <w:bCs/>
          <w:color w:val="0000FF"/>
          <w:sz w:val="22"/>
          <w:szCs w:val="22"/>
        </w:rPr>
        <w:t>17</w:t>
      </w:r>
      <w:r w:rsidR="005F05AE">
        <w:rPr>
          <w:rFonts w:ascii="Book Antiqua" w:hAnsi="Book Antiqua" w:cs="Arial"/>
          <w:b/>
          <w:bCs/>
          <w:color w:val="0000FF"/>
          <w:sz w:val="22"/>
          <w:szCs w:val="22"/>
        </w:rPr>
        <w:t>/1</w:t>
      </w:r>
      <w:r w:rsidR="005D466A">
        <w:rPr>
          <w:rFonts w:ascii="Book Antiqua" w:hAnsi="Book Antiqua" w:cs="Arial"/>
          <w:b/>
          <w:bCs/>
          <w:color w:val="0000FF"/>
          <w:sz w:val="22"/>
          <w:szCs w:val="22"/>
        </w:rPr>
        <w:t>1</w:t>
      </w:r>
      <w:r w:rsidR="005F05AE">
        <w:rPr>
          <w:rFonts w:ascii="Book Antiqua" w:hAnsi="Book Antiqua" w:cs="Arial"/>
          <w:b/>
          <w:bCs/>
          <w:color w:val="0000FF"/>
          <w:sz w:val="22"/>
          <w:szCs w:val="22"/>
        </w:rPr>
        <w:t>/2025</w:t>
      </w:r>
      <w:r w:rsidR="005F05AE" w:rsidRPr="00C41D25">
        <w:rPr>
          <w:rFonts w:ascii="Book Antiqua" w:hAnsi="Book Antiqua" w:cs="Arial"/>
          <w:sz w:val="22"/>
          <w:szCs w:val="22"/>
        </w:rPr>
        <w:t xml:space="preserve"> </w:t>
      </w:r>
      <w:r w:rsidRPr="00F651AB">
        <w:rPr>
          <w:rFonts w:ascii="Book Antiqua" w:hAnsi="Book Antiqua" w:cs="Arial"/>
          <w:spacing w:val="-2"/>
          <w:sz w:val="22"/>
          <w:szCs w:val="22"/>
        </w:rPr>
        <w:t xml:space="preserve">in the presence of the bidders’ representatives who choose to attend in person at the address below at </w:t>
      </w:r>
      <w:r w:rsidRPr="00F651AB">
        <w:rPr>
          <w:rFonts w:ascii="Book Antiqua" w:hAnsi="Book Antiqua" w:cs="Arial"/>
          <w:b/>
          <w:color w:val="0000CC"/>
          <w:sz w:val="22"/>
          <w:szCs w:val="22"/>
        </w:rPr>
        <w:t>11:30 hours</w:t>
      </w:r>
      <w:r w:rsidRPr="00F651AB">
        <w:rPr>
          <w:rFonts w:ascii="Book Antiqua" w:eastAsia="Batang" w:hAnsi="Book Antiqua" w:cs="Arial"/>
          <w:snapToGrid w:val="0"/>
          <w:sz w:val="22"/>
          <w:szCs w:val="22"/>
          <w:lang w:val="en-GB"/>
        </w:rPr>
        <w:t xml:space="preserve"> </w:t>
      </w:r>
      <w:r w:rsidRPr="00F651AB">
        <w:rPr>
          <w:rFonts w:ascii="Book Antiqua" w:hAnsi="Book Antiqua" w:cs="Arial"/>
          <w:sz w:val="22"/>
          <w:szCs w:val="22"/>
          <w:lang w:val="en-GB"/>
        </w:rPr>
        <w:t>or may be viewed by the bidders by logging in to the portal</w:t>
      </w:r>
      <w:r w:rsidRPr="00F651AB">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F651AB">
        <w:rPr>
          <w:rFonts w:ascii="Book Antiqua" w:hAnsi="Book Antiqua" w:cs="Arial"/>
          <w:sz w:val="22"/>
          <w:szCs w:val="22"/>
          <w:lang w:val="en-GB"/>
        </w:rPr>
        <w:t>or may be viewed by the bidders by logging in to the portal</w:t>
      </w:r>
      <w:r w:rsidRPr="00F651AB">
        <w:rPr>
          <w:rFonts w:ascii="Book Antiqua" w:eastAsia="Calibri" w:hAnsi="Book Antiqua" w:cs="Arial"/>
          <w:spacing w:val="-2"/>
          <w:sz w:val="22"/>
          <w:szCs w:val="22"/>
        </w:rPr>
        <w:t xml:space="preserve">.  </w:t>
      </w:r>
    </w:p>
    <w:p w14:paraId="273F5948" w14:textId="77777777" w:rsidR="00662FCF" w:rsidRPr="00985AC1" w:rsidRDefault="00662FCF" w:rsidP="00513B3D">
      <w:pPr>
        <w:jc w:val="both"/>
        <w:rPr>
          <w:rFonts w:ascii="Book Antiqua" w:hAnsi="Book Antiqua" w:cs="Arial"/>
          <w:spacing w:val="-2"/>
          <w:sz w:val="22"/>
          <w:szCs w:val="22"/>
        </w:rPr>
      </w:pPr>
    </w:p>
    <w:p w14:paraId="7201077C" w14:textId="77777777" w:rsidR="00F651AB" w:rsidRPr="00595A23" w:rsidRDefault="009C7670" w:rsidP="00F651AB">
      <w:pPr>
        <w:ind w:left="1080" w:hanging="1080"/>
        <w:jc w:val="both"/>
        <w:rPr>
          <w:rFonts w:ascii="Book Antiqua" w:hAnsi="Book Antiqua" w:cs="Arial"/>
          <w:b/>
          <w:bCs/>
          <w:sz w:val="22"/>
          <w:szCs w:val="22"/>
          <w:lang w:val="pt-BR"/>
        </w:rPr>
      </w:pPr>
      <w:r w:rsidRPr="00595A23">
        <w:rPr>
          <w:rFonts w:ascii="Book Antiqua" w:hAnsi="Book Antiqua" w:cs="Arial"/>
          <w:sz w:val="22"/>
          <w:szCs w:val="22"/>
          <w:lang w:val="pt-BR"/>
        </w:rPr>
        <w:t>9.0</w:t>
      </w:r>
      <w:r w:rsidR="009852B9" w:rsidRPr="00595A23">
        <w:rPr>
          <w:rFonts w:ascii="Book Antiqua" w:hAnsi="Book Antiqua" w:cs="Arial"/>
          <w:i/>
          <w:iCs/>
          <w:sz w:val="22"/>
          <w:szCs w:val="22"/>
          <w:lang w:val="pt-BR"/>
        </w:rPr>
        <w:tab/>
      </w:r>
      <w:r w:rsidR="00F651AB" w:rsidRPr="00595A23">
        <w:rPr>
          <w:rFonts w:ascii="Book Antiqua" w:hAnsi="Book Antiqua" w:cs="Arial"/>
          <w:b/>
          <w:bCs/>
          <w:sz w:val="22"/>
          <w:szCs w:val="22"/>
          <w:lang w:val="pt-BR"/>
        </w:rPr>
        <w:t>e-Reverse Auction (e-RA)</w:t>
      </w:r>
    </w:p>
    <w:p w14:paraId="2C89239F" w14:textId="77777777" w:rsidR="00F651AB" w:rsidRPr="00595A23" w:rsidRDefault="00F651AB" w:rsidP="00F651AB">
      <w:pPr>
        <w:tabs>
          <w:tab w:val="left" w:pos="1035"/>
        </w:tabs>
        <w:ind w:left="1080" w:hanging="1080"/>
        <w:jc w:val="both"/>
        <w:rPr>
          <w:rFonts w:ascii="Book Antiqua" w:hAnsi="Book Antiqua" w:cs="Arial"/>
          <w:i/>
          <w:iCs/>
          <w:sz w:val="14"/>
          <w:szCs w:val="14"/>
          <w:lang w:val="pt-BR"/>
        </w:rPr>
      </w:pPr>
    </w:p>
    <w:p w14:paraId="2428631B" w14:textId="77777777" w:rsidR="00F651AB" w:rsidRPr="00F651AB" w:rsidRDefault="00F651AB" w:rsidP="00F651AB">
      <w:pPr>
        <w:tabs>
          <w:tab w:val="left" w:pos="1035"/>
        </w:tabs>
        <w:ind w:left="1080" w:hanging="1080"/>
        <w:jc w:val="both"/>
        <w:rPr>
          <w:rFonts w:ascii="Book Antiqua" w:hAnsi="Book Antiqua" w:cs="Arial"/>
          <w:sz w:val="22"/>
          <w:szCs w:val="22"/>
        </w:rPr>
      </w:pPr>
      <w:r w:rsidRPr="00595A23">
        <w:rPr>
          <w:rFonts w:ascii="Book Antiqua" w:hAnsi="Book Antiqua" w:cs="Arial"/>
          <w:sz w:val="22"/>
          <w:szCs w:val="22"/>
          <w:lang w:val="pt-BR"/>
        </w:rPr>
        <w:tab/>
      </w:r>
      <w:r w:rsidRPr="00F651AB">
        <w:rPr>
          <w:rFonts w:ascii="Book Antiqua" w:hAnsi="Book Antiqua" w:cs="Arial"/>
          <w:sz w:val="22"/>
          <w:szCs w:val="22"/>
        </w:rPr>
        <w:t>The Employer reserves the right to conduct e-Reverse Auction (e-RA) in accordance with clause 29 of ITB.</w:t>
      </w:r>
    </w:p>
    <w:p w14:paraId="0B17F48E" w14:textId="77777777" w:rsidR="00F651AB" w:rsidRDefault="00F651AB" w:rsidP="009C7670">
      <w:pPr>
        <w:pStyle w:val="BodyText2"/>
        <w:tabs>
          <w:tab w:val="left" w:pos="1037"/>
        </w:tabs>
        <w:ind w:left="1035" w:hanging="1035"/>
        <w:rPr>
          <w:b w:val="0"/>
          <w:bCs w:val="0"/>
          <w:i w:val="0"/>
          <w:iCs w:val="0"/>
          <w:szCs w:val="22"/>
        </w:rPr>
      </w:pPr>
    </w:p>
    <w:p w14:paraId="686990C7" w14:textId="6482DAFC"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All correspondence with regard to the above shall be to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64B69F1B" w14:textId="7B86D1D2" w:rsidR="00433F9F" w:rsidRPr="00985AC1" w:rsidRDefault="00B833F1" w:rsidP="00433F9F">
      <w:pPr>
        <w:ind w:left="1080"/>
        <w:jc w:val="both"/>
        <w:rPr>
          <w:rFonts w:ascii="Book Antiqua" w:hAnsi="Book Antiqua" w:cs="Arial"/>
          <w:sz w:val="22"/>
          <w:szCs w:val="22"/>
          <w:lang w:val="en-GB"/>
        </w:rPr>
      </w:pPr>
      <w:r>
        <w:rPr>
          <w:rFonts w:ascii="Book Antiqua" w:hAnsi="Book Antiqua" w:cs="Arial"/>
          <w:sz w:val="22"/>
          <w:szCs w:val="22"/>
          <w:lang w:val="en-GB"/>
        </w:rPr>
        <w:t>Sr.</w:t>
      </w:r>
      <w:r w:rsidR="00AC23D4" w:rsidRPr="00985AC1">
        <w:rPr>
          <w:rFonts w:ascii="Book Antiqua" w:hAnsi="Book Antiqua" w:cs="Arial"/>
          <w:sz w:val="22"/>
          <w:szCs w:val="22"/>
          <w:lang w:val="en-GB"/>
        </w:rPr>
        <w:t>GM (C</w:t>
      </w:r>
      <w:r w:rsidR="00167976">
        <w:rPr>
          <w:rFonts w:ascii="Book Antiqua" w:hAnsi="Book Antiqua" w:cs="Arial"/>
          <w:sz w:val="22"/>
          <w:szCs w:val="22"/>
          <w:lang w:val="en-GB"/>
        </w:rPr>
        <w:t>&amp;M</w:t>
      </w:r>
      <w:r w:rsidR="00AC23D4" w:rsidRPr="00985AC1">
        <w:rPr>
          <w:rFonts w:ascii="Book Antiqua" w:hAnsi="Book Antiqua" w:cs="Arial"/>
          <w:sz w:val="22"/>
          <w:szCs w:val="22"/>
          <w:lang w:val="en-GB"/>
        </w:rPr>
        <w:t>)</w:t>
      </w:r>
      <w:r w:rsidR="00433F9F" w:rsidRPr="00985AC1">
        <w:rPr>
          <w:rFonts w:ascii="Book Antiqua" w:hAnsi="Book Antiqua" w:cs="Arial"/>
          <w:sz w:val="22"/>
          <w:szCs w:val="22"/>
          <w:lang w:val="en-GB"/>
        </w:rPr>
        <w:t>/</w:t>
      </w:r>
      <w:r w:rsidR="009A75DF">
        <w:rPr>
          <w:rFonts w:ascii="Book Antiqua" w:hAnsi="Book Antiqua" w:cs="Arial"/>
          <w:sz w:val="22"/>
          <w:szCs w:val="22"/>
          <w:lang w:val="en-GB"/>
        </w:rPr>
        <w:t>Chief Manager</w:t>
      </w:r>
      <w:r w:rsidR="00167976">
        <w:rPr>
          <w:rFonts w:ascii="Book Antiqua" w:hAnsi="Book Antiqua" w:cs="Arial"/>
          <w:sz w:val="22"/>
          <w:szCs w:val="22"/>
          <w:lang w:val="en-GB"/>
        </w:rPr>
        <w:t xml:space="preserve"> </w:t>
      </w:r>
      <w:r w:rsidR="00433F9F" w:rsidRPr="00985AC1">
        <w:rPr>
          <w:rFonts w:ascii="Book Antiqua" w:hAnsi="Book Antiqua" w:cs="Arial"/>
          <w:sz w:val="22"/>
          <w:szCs w:val="22"/>
          <w:lang w:val="en-GB"/>
        </w:rPr>
        <w:t>(C</w:t>
      </w:r>
      <w:r w:rsidR="00167976">
        <w:rPr>
          <w:rFonts w:ascii="Book Antiqua" w:hAnsi="Book Antiqua" w:cs="Arial"/>
          <w:sz w:val="22"/>
          <w:szCs w:val="22"/>
          <w:lang w:val="en-GB"/>
        </w:rPr>
        <w:t>&amp;M</w:t>
      </w:r>
      <w:r w:rsidR="00433F9F" w:rsidRPr="00985AC1">
        <w:rPr>
          <w:rFonts w:ascii="Book Antiqua" w:hAnsi="Book Antiqua" w:cs="Arial"/>
          <w:sz w:val="22"/>
          <w:szCs w:val="22"/>
          <w:lang w:val="en-GB"/>
        </w:rPr>
        <w:t>)</w:t>
      </w:r>
      <w:r w:rsidR="00E12206">
        <w:rPr>
          <w:rFonts w:ascii="Book Antiqua" w:hAnsi="Book Antiqua" w:cs="Arial"/>
          <w:sz w:val="22"/>
          <w:szCs w:val="22"/>
          <w:lang w:val="en-GB"/>
        </w:rPr>
        <w:t>,</w:t>
      </w:r>
    </w:p>
    <w:p w14:paraId="4D02AB32"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2D8D7801" w14:textId="74D277C2" w:rsidR="00167976"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sidR="00167976">
        <w:rPr>
          <w:rFonts w:ascii="Book Antiqua" w:hAnsi="Book Antiqua" w:cs="Arial"/>
          <w:sz w:val="22"/>
          <w:szCs w:val="22"/>
          <w:lang w:val="en-GB"/>
        </w:rPr>
        <w:t>Southern Region Transmission System-I</w:t>
      </w:r>
    </w:p>
    <w:p w14:paraId="56F6A1F5" w14:textId="77777777" w:rsidR="00167976" w:rsidRDefault="00167976" w:rsidP="00167976">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7A6E7594" w14:textId="1EC18C06" w:rsidR="00167976" w:rsidRPr="00985AC1" w:rsidRDefault="00167976" w:rsidP="00167976">
      <w:pPr>
        <w:ind w:left="1080"/>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23F0DDD0" w14:textId="77777777" w:rsidR="00433F9F" w:rsidRPr="00985AC1" w:rsidRDefault="00433F9F" w:rsidP="00433F9F">
      <w:pPr>
        <w:ind w:left="1080" w:hanging="1080"/>
        <w:jc w:val="both"/>
        <w:rPr>
          <w:rFonts w:ascii="Book Antiqua" w:hAnsi="Book Antiqua" w:cs="Arial"/>
          <w:sz w:val="22"/>
          <w:szCs w:val="22"/>
          <w:lang w:val="en-GB"/>
        </w:rPr>
      </w:pPr>
    </w:p>
    <w:p w14:paraId="3D85BBE8" w14:textId="434C2965" w:rsidR="00630555" w:rsidRPr="0004444D" w:rsidRDefault="00F13C7A" w:rsidP="00630555">
      <w:pPr>
        <w:ind w:left="1080"/>
        <w:jc w:val="both"/>
        <w:rPr>
          <w:rFonts w:ascii="Book Antiqua" w:hAnsi="Book Antiqua" w:cs="Arial"/>
          <w:sz w:val="22"/>
          <w:szCs w:val="22"/>
          <w:lang w:val="en-GB"/>
        </w:rPr>
      </w:pPr>
      <w:r>
        <w:rPr>
          <w:rFonts w:ascii="Book Antiqua" w:hAnsi="Book Antiqua" w:cs="Arial"/>
          <w:sz w:val="22"/>
          <w:szCs w:val="22"/>
          <w:lang w:val="en-GB"/>
        </w:rPr>
        <w:t>(Thru Board) +91-</w:t>
      </w:r>
      <w:r w:rsidR="00167976">
        <w:rPr>
          <w:rFonts w:ascii="Book Antiqua" w:hAnsi="Book Antiqua" w:cs="Arial"/>
          <w:sz w:val="22"/>
          <w:szCs w:val="22"/>
          <w:lang w:val="en-GB"/>
        </w:rPr>
        <w:t>40</w:t>
      </w:r>
      <w:r>
        <w:rPr>
          <w:rFonts w:ascii="Book Antiqua" w:hAnsi="Book Antiqua" w:cs="Arial"/>
          <w:sz w:val="22"/>
          <w:szCs w:val="22"/>
          <w:lang w:val="en-GB"/>
        </w:rPr>
        <w:t>-</w:t>
      </w:r>
      <w:r w:rsidR="00167976">
        <w:rPr>
          <w:rFonts w:ascii="Book Antiqua" w:hAnsi="Book Antiqua" w:cs="Arial"/>
          <w:sz w:val="22"/>
          <w:szCs w:val="22"/>
          <w:lang w:val="en-GB"/>
        </w:rPr>
        <w:t xml:space="preserve">27546658 </w:t>
      </w:r>
      <w:r>
        <w:rPr>
          <w:rFonts w:ascii="Book Antiqua" w:hAnsi="Book Antiqua" w:cs="Arial"/>
          <w:sz w:val="22"/>
          <w:szCs w:val="22"/>
          <w:lang w:val="en-GB"/>
        </w:rPr>
        <w:t>-</w:t>
      </w:r>
      <w:r w:rsidR="00167976">
        <w:rPr>
          <w:rFonts w:ascii="Book Antiqua" w:hAnsi="Book Antiqua" w:cs="Arial"/>
          <w:sz w:val="22"/>
          <w:szCs w:val="22"/>
          <w:lang w:val="en-GB"/>
        </w:rPr>
        <w:t>624/621</w:t>
      </w:r>
    </w:p>
    <w:p w14:paraId="4E8683AE" w14:textId="7AC0601E" w:rsidR="00630555" w:rsidRPr="0004444D"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001C1E2E">
        <w:rPr>
          <w:rFonts w:ascii="Book Antiqua" w:hAnsi="Book Antiqua" w:cs="Arial"/>
          <w:sz w:val="22"/>
          <w:szCs w:val="22"/>
          <w:lang w:val="en-GB"/>
        </w:rPr>
        <w:t>9440908948/</w:t>
      </w:r>
      <w:r w:rsidR="00167976">
        <w:rPr>
          <w:rFonts w:ascii="Book Antiqua" w:hAnsi="Book Antiqua" w:cs="Arial"/>
          <w:sz w:val="22"/>
          <w:szCs w:val="22"/>
          <w:lang w:val="en-GB"/>
        </w:rPr>
        <w:t xml:space="preserve">9440909189 </w:t>
      </w:r>
    </w:p>
    <w:p w14:paraId="290AF3DF" w14:textId="1976803B" w:rsidR="00F13C7A"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lastRenderedPageBreak/>
        <w:t>Fax Nos.:- +91-124-2571 831</w:t>
      </w:r>
    </w:p>
    <w:p w14:paraId="243A7A05" w14:textId="77777777" w:rsidR="00F13C7A" w:rsidRPr="00595A23" w:rsidRDefault="00F13C7A" w:rsidP="00F13C7A">
      <w:pPr>
        <w:ind w:left="1080"/>
        <w:jc w:val="both"/>
        <w:rPr>
          <w:rFonts w:ascii="Book Antiqua" w:hAnsi="Book Antiqua" w:cs="Arial"/>
          <w:color w:val="000000"/>
          <w:sz w:val="22"/>
          <w:szCs w:val="22"/>
          <w:lang w:val="en-IN"/>
        </w:rPr>
      </w:pPr>
    </w:p>
    <w:p w14:paraId="2EC14EE1" w14:textId="0DCC95B2" w:rsidR="00630555" w:rsidRPr="0004444D" w:rsidRDefault="00F13C7A" w:rsidP="00630555">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3" w:name="_Hlk132280730"/>
      <w:r w:rsidR="0036294D">
        <w:rPr>
          <w:rFonts w:ascii="Book Antiqua" w:hAnsi="Book Antiqua" w:cs="Arial"/>
          <w:color w:val="0000FF"/>
          <w:sz w:val="22"/>
          <w:szCs w:val="22"/>
        </w:rPr>
        <w:tab/>
      </w:r>
      <w:bookmarkEnd w:id="3"/>
      <w:r w:rsidR="001C3298">
        <w:rPr>
          <w:rStyle w:val="Hyperlink"/>
          <w:rFonts w:ascii="Book Antiqua" w:hAnsi="Book Antiqua" w:cs="Arial"/>
          <w:sz w:val="22"/>
          <w:szCs w:val="22"/>
        </w:rPr>
        <w:t>psn</w:t>
      </w:r>
      <w:r w:rsidR="00630555" w:rsidRPr="0004444D">
        <w:rPr>
          <w:rStyle w:val="Hyperlink"/>
          <w:rFonts w:ascii="Book Antiqua" w:hAnsi="Book Antiqua" w:cs="Arial"/>
          <w:sz w:val="22"/>
          <w:szCs w:val="22"/>
        </w:rPr>
        <w:t>@powergrid.in</w:t>
      </w:r>
    </w:p>
    <w:p w14:paraId="7267E625" w14:textId="22219B80" w:rsidR="00F13C7A" w:rsidRPr="00B833F1" w:rsidRDefault="00630555" w:rsidP="00630555">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sidR="00866784">
        <w:rPr>
          <w:rStyle w:val="Hyperlink"/>
          <w:rFonts w:ascii="Book Antiqua" w:hAnsi="Book Antiqua" w:cs="Arial"/>
          <w:sz w:val="22"/>
          <w:szCs w:val="22"/>
        </w:rPr>
        <w:t>manognareddy</w:t>
      </w:r>
      <w:r w:rsidRPr="0004444D">
        <w:rPr>
          <w:rStyle w:val="Hyperlink"/>
          <w:rFonts w:ascii="Book Antiqua" w:hAnsi="Book Antiqua" w:cs="Arial"/>
          <w:sz w:val="22"/>
          <w:szCs w:val="22"/>
        </w:rPr>
        <w:t>@powergrid.in</w:t>
      </w:r>
      <w:r w:rsidR="00F13C7A">
        <w:rPr>
          <w:rFonts w:ascii="Book Antiqua" w:hAnsi="Book Antiqua" w:cs="Arial"/>
          <w:color w:val="0000FF"/>
          <w:sz w:val="22"/>
          <w:szCs w:val="22"/>
        </w:rPr>
        <w:t xml:space="preserve">; </w:t>
      </w:r>
    </w:p>
    <w:p w14:paraId="60212D1F" w14:textId="77777777" w:rsidR="003B1AF4" w:rsidRDefault="003B1AF4" w:rsidP="00F2573C">
      <w:pPr>
        <w:ind w:left="1080"/>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103220" w:rsidP="00086579">
      <w:pPr>
        <w:ind w:left="1080"/>
        <w:jc w:val="both"/>
        <w:rPr>
          <w:rFonts w:ascii="Book Antiqua" w:hAnsi="Book Antiqua" w:cs="Arial"/>
          <w:i/>
          <w:iCs/>
          <w:sz w:val="22"/>
          <w:szCs w:val="22"/>
          <w:lang w:val="en-GB"/>
        </w:rPr>
      </w:pPr>
      <w:hyperlink r:id="rId21" w:history="1">
        <w:r w:rsidRPr="00985AC1">
          <w:rPr>
            <w:rStyle w:val="Hyperlink"/>
            <w:rFonts w:ascii="Book Antiqua" w:hAnsi="Book Antiqua" w:cs="Arial"/>
            <w:i/>
            <w:iCs/>
            <w:sz w:val="22"/>
            <w:szCs w:val="22"/>
            <w:lang w:val="en-GB"/>
          </w:rPr>
          <w:t>http://www.powergrid.in</w:t>
        </w:r>
      </w:hyperlink>
      <w:r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086579" w:rsidP="00FD7C9E">
      <w:pPr>
        <w:ind w:left="1080"/>
        <w:jc w:val="both"/>
        <w:rPr>
          <w:rStyle w:val="Hyperlink"/>
          <w:rFonts w:ascii="Book Antiqua" w:hAnsi="Book Antiqua" w:cs="Arial"/>
          <w:iCs/>
          <w:sz w:val="22"/>
          <w:szCs w:val="22"/>
          <w:lang w:val="en-GB"/>
        </w:rPr>
      </w:pPr>
      <w:hyperlink r:id="rId22" w:history="1">
        <w:r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8647DC" w:rsidRDefault="00FD7C9E" w:rsidP="00FD7C9E">
      <w:pPr>
        <w:numPr>
          <w:ilvl w:val="0"/>
          <w:numId w:val="10"/>
        </w:numPr>
        <w:ind w:left="1418"/>
        <w:jc w:val="both"/>
        <w:rPr>
          <w:rFonts w:ascii="Book Antiqua" w:hAnsi="Book Antiqua" w:cs="Arial"/>
          <w:b/>
          <w:bCs/>
          <w:iCs/>
          <w:lang w:val="en-GB"/>
        </w:rPr>
      </w:pPr>
      <w:r w:rsidRPr="008647DC">
        <w:rPr>
          <w:rFonts w:ascii="Book Antiqua" w:hAnsi="Book Antiqua" w:cs="Arial"/>
          <w:b/>
          <w:bCs/>
          <w:iCs/>
          <w:lang w:val="en-GB"/>
        </w:rPr>
        <w:t>PRANIT Helpdesk Number - 0124-2823456 / 0124-5063900</w:t>
      </w:r>
    </w:p>
    <w:p w14:paraId="041CF3B8"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4"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1301" w:rsidRDefault="00985D22" w:rsidP="00985D22">
      <w:pPr>
        <w:rPr>
          <w:rFonts w:ascii="Book Antiqua" w:hAnsi="Book Antiqua" w:cs="Arial"/>
          <w:b/>
          <w:bCs/>
          <w:color w:val="FF0000"/>
          <w:sz w:val="14"/>
          <w:szCs w:val="14"/>
          <w:lang w:val="en-GB"/>
        </w:rPr>
      </w:pPr>
    </w:p>
    <w:bookmarkEnd w:id="4"/>
    <w:p w14:paraId="2ADF2639" w14:textId="77777777" w:rsidR="00AD2A62"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5"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alonwith the bid</w:t>
      </w:r>
      <w:bookmarkEnd w:id="5"/>
      <w:r w:rsidRPr="00E726FA">
        <w:rPr>
          <w:rFonts w:ascii="Book Antiqua" w:hAnsi="Book Antiqua" w:cs="Arial"/>
          <w:color w:val="FF0000"/>
          <w:spacing w:val="-2"/>
          <w:sz w:val="22"/>
          <w:szCs w:val="22"/>
        </w:rPr>
        <w:t xml:space="preserve">. </w:t>
      </w:r>
    </w:p>
    <w:p w14:paraId="4DCA10E7" w14:textId="77777777" w:rsidR="00AD2A62" w:rsidRPr="00981301" w:rsidRDefault="00AD2A62" w:rsidP="00AD2A62">
      <w:pPr>
        <w:pStyle w:val="ListParagraph"/>
        <w:ind w:left="1170" w:right="-540"/>
        <w:jc w:val="both"/>
        <w:rPr>
          <w:rFonts w:ascii="Book Antiqua" w:hAnsi="Book Antiqua" w:cs="Arial"/>
          <w:color w:val="FF0000"/>
          <w:spacing w:val="-2"/>
          <w:sz w:val="10"/>
          <w:szCs w:val="10"/>
        </w:rPr>
      </w:pPr>
    </w:p>
    <w:p w14:paraId="5BF75099" w14:textId="77777777" w:rsidR="00AD2A62" w:rsidRPr="005E6469"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3"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alongwith the bid.</w:t>
      </w:r>
    </w:p>
    <w:p w14:paraId="39DBDFE3" w14:textId="77777777" w:rsidR="00AD2A62" w:rsidRPr="00981301" w:rsidRDefault="00AD2A62" w:rsidP="00AD2A62">
      <w:pPr>
        <w:jc w:val="center"/>
        <w:rPr>
          <w:rFonts w:ascii="Book Antiqua" w:hAnsi="Book Antiqua" w:cs="Arial"/>
          <w:b/>
          <w:bCs/>
          <w:sz w:val="12"/>
          <w:szCs w:val="12"/>
          <w:lang w:val="en-GB"/>
        </w:rPr>
      </w:pPr>
    </w:p>
    <w:p w14:paraId="391CAA2C" w14:textId="5485B3DC" w:rsidR="00981301" w:rsidRPr="00981301" w:rsidRDefault="00AD2A62" w:rsidP="00981301">
      <w:pPr>
        <w:ind w:right="-540"/>
        <w:jc w:val="both"/>
        <w:rPr>
          <w:rFonts w:ascii="Book Antiqua" w:hAnsi="Book Antiqua" w:cs="Arial"/>
          <w:b/>
          <w:bCs/>
          <w:color w:val="FF0000"/>
          <w:sz w:val="2"/>
          <w:szCs w:val="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4"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04B894BE" w:rsidR="006C1226" w:rsidRDefault="00F322B6" w:rsidP="00981301">
      <w:pPr>
        <w:ind w:right="-540"/>
        <w:jc w:val="center"/>
        <w:rPr>
          <w:rFonts w:ascii="Book Antiqua" w:hAnsi="Book Antiqua" w:cs="Arial"/>
          <w:b/>
          <w:bCs/>
          <w:i/>
          <w:i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p w14:paraId="2B5258FF" w14:textId="77777777" w:rsidR="005E6C87" w:rsidRPr="005E6C87" w:rsidRDefault="005E6C87" w:rsidP="005E6C87">
      <w:pPr>
        <w:rPr>
          <w:rFonts w:ascii="Book Antiqua" w:hAnsi="Book Antiqua" w:cs="Arial"/>
          <w:sz w:val="22"/>
          <w:szCs w:val="22"/>
          <w:lang w:val="en-GB"/>
        </w:rPr>
      </w:pPr>
    </w:p>
    <w:p w14:paraId="048EC5D2" w14:textId="77777777" w:rsidR="005E6C87" w:rsidRPr="005E6C87" w:rsidRDefault="005E6C87" w:rsidP="005E6C87">
      <w:pPr>
        <w:rPr>
          <w:rFonts w:ascii="Book Antiqua" w:hAnsi="Book Antiqua" w:cs="Arial"/>
          <w:sz w:val="22"/>
          <w:szCs w:val="22"/>
          <w:lang w:val="en-GB"/>
        </w:rPr>
      </w:pPr>
    </w:p>
    <w:p w14:paraId="7DA8EDD0" w14:textId="77777777" w:rsidR="005E6C87" w:rsidRPr="005E6C87" w:rsidRDefault="005E6C87" w:rsidP="005E6C87">
      <w:pPr>
        <w:rPr>
          <w:rFonts w:ascii="Book Antiqua" w:hAnsi="Book Antiqua" w:cs="Arial"/>
          <w:sz w:val="22"/>
          <w:szCs w:val="22"/>
          <w:lang w:val="en-GB"/>
        </w:rPr>
      </w:pPr>
    </w:p>
    <w:p w14:paraId="3C8EE0D0" w14:textId="77777777" w:rsidR="005E6C87" w:rsidRPr="005E6C87" w:rsidRDefault="005E6C87" w:rsidP="005E6C87">
      <w:pPr>
        <w:rPr>
          <w:rFonts w:ascii="Book Antiqua" w:hAnsi="Book Antiqua" w:cs="Arial"/>
          <w:sz w:val="22"/>
          <w:szCs w:val="22"/>
          <w:lang w:val="en-GB"/>
        </w:rPr>
      </w:pPr>
    </w:p>
    <w:p w14:paraId="28DC23CF" w14:textId="77777777" w:rsidR="005E6C87" w:rsidRPr="005E6C87" w:rsidRDefault="005E6C87" w:rsidP="005E6C87">
      <w:pPr>
        <w:rPr>
          <w:rFonts w:ascii="Book Antiqua" w:hAnsi="Book Antiqua" w:cs="Arial"/>
          <w:sz w:val="22"/>
          <w:szCs w:val="22"/>
          <w:lang w:val="en-GB"/>
        </w:rPr>
      </w:pPr>
    </w:p>
    <w:p w14:paraId="3314C2D5" w14:textId="77777777" w:rsidR="005E6C87" w:rsidRDefault="005E6C87" w:rsidP="005E6C87">
      <w:pPr>
        <w:rPr>
          <w:rFonts w:ascii="Book Antiqua" w:hAnsi="Book Antiqua" w:cs="Arial"/>
          <w:b/>
          <w:bCs/>
          <w:i/>
          <w:iCs/>
          <w:sz w:val="22"/>
          <w:szCs w:val="22"/>
          <w:lang w:val="en-GB"/>
        </w:rPr>
      </w:pPr>
    </w:p>
    <w:p w14:paraId="4D50AB2D" w14:textId="77777777" w:rsidR="005E6C87" w:rsidRPr="005E6C87" w:rsidRDefault="005E6C87" w:rsidP="005E6C87">
      <w:pPr>
        <w:jc w:val="center"/>
        <w:rPr>
          <w:rFonts w:ascii="Book Antiqua" w:hAnsi="Book Antiqua" w:cs="Arial"/>
          <w:sz w:val="22"/>
          <w:szCs w:val="22"/>
          <w:lang w:val="en-GB"/>
        </w:rPr>
      </w:pPr>
    </w:p>
    <w:sectPr w:rsidR="005E6C87" w:rsidRPr="005E6C87" w:rsidSect="006566F1">
      <w:footerReference w:type="default" r:id="rId25"/>
      <w:pgSz w:w="12240" w:h="15840"/>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FC459" w14:textId="77777777" w:rsidR="00905DC7" w:rsidRDefault="00905DC7">
      <w:r>
        <w:separator/>
      </w:r>
    </w:p>
  </w:endnote>
  <w:endnote w:type="continuationSeparator" w:id="0">
    <w:p w14:paraId="0CD3BB89" w14:textId="77777777" w:rsidR="00905DC7" w:rsidRDefault="0090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0E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TUR">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0C7C42A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00AD12CD">
      <w:rPr>
        <w:rFonts w:ascii="Book Antiqua" w:hAnsi="Book Antiqua"/>
        <w:b/>
        <w:bCs/>
        <w:sz w:val="20"/>
        <w:szCs w:val="20"/>
      </w:rPr>
      <w:pict w14:anchorId="0FDA6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5.75pt;height:21.75pt">
          <v:imagedata r:id="rId1" o:title=""/>
          <o:lock v:ext="edit" ungrouping="t" rotation="t" cropping="t" verticies="t" text="t" grouping="t"/>
          <o:signatureline v:ext="edit" id="{8FEF5974-A186-47EA-AA5C-713A4DA169F3}" provid="{00000000-0000-0000-0000-000000000000}" o:suggestedsigner="Manogna C L" o:suggestedsigner2="Chief Manager (C&amp;M)" showsigndate="f" issignatureline="t"/>
        </v:shape>
      </w:pict>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5BE7A" w14:textId="77777777" w:rsidR="00905DC7" w:rsidRDefault="00905DC7">
      <w:r>
        <w:separator/>
      </w:r>
    </w:p>
  </w:footnote>
  <w:footnote w:type="continuationSeparator" w:id="0">
    <w:p w14:paraId="4B7CC517" w14:textId="77777777" w:rsidR="00905DC7" w:rsidRDefault="00905D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5955356"/>
    <w:multiLevelType w:val="hybridMultilevel"/>
    <w:tmpl w:val="F11C6E5E"/>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E136A0"/>
    <w:multiLevelType w:val="hybridMultilevel"/>
    <w:tmpl w:val="97ECD926"/>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8" w15:restartNumberingAfterBreak="0">
    <w:nsid w:val="166E31CE"/>
    <w:multiLevelType w:val="hybridMultilevel"/>
    <w:tmpl w:val="50AEA224"/>
    <w:lvl w:ilvl="0" w:tplc="AD0E5C8E">
      <w:start w:val="1"/>
      <w:numFmt w:val="lowerRoman"/>
      <w:lvlText w:val="%1)"/>
      <w:lvlJc w:val="left"/>
      <w:pPr>
        <w:ind w:left="2138" w:hanging="72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9"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4"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6"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7"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18"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5142B88"/>
    <w:multiLevelType w:val="hybridMultilevel"/>
    <w:tmpl w:val="A7EA3E68"/>
    <w:lvl w:ilvl="0" w:tplc="50CAE714">
      <w:start w:val="1"/>
      <w:numFmt w:val="lowerRoman"/>
      <w:lvlText w:val="(%1)"/>
      <w:lvlJc w:val="left"/>
      <w:pPr>
        <w:ind w:left="2433" w:hanging="720"/>
      </w:pPr>
      <w:rPr>
        <w:rFonts w:hint="default"/>
      </w:rPr>
    </w:lvl>
    <w:lvl w:ilvl="1" w:tplc="40090019" w:tentative="1">
      <w:start w:val="1"/>
      <w:numFmt w:val="lowerLetter"/>
      <w:lvlText w:val="%2."/>
      <w:lvlJc w:val="left"/>
      <w:pPr>
        <w:ind w:left="2793" w:hanging="360"/>
      </w:pPr>
    </w:lvl>
    <w:lvl w:ilvl="2" w:tplc="4009001B" w:tentative="1">
      <w:start w:val="1"/>
      <w:numFmt w:val="lowerRoman"/>
      <w:lvlText w:val="%3."/>
      <w:lvlJc w:val="right"/>
      <w:pPr>
        <w:ind w:left="3513" w:hanging="180"/>
      </w:pPr>
    </w:lvl>
    <w:lvl w:ilvl="3" w:tplc="4009000F" w:tentative="1">
      <w:start w:val="1"/>
      <w:numFmt w:val="decimal"/>
      <w:lvlText w:val="%4."/>
      <w:lvlJc w:val="left"/>
      <w:pPr>
        <w:ind w:left="4233" w:hanging="360"/>
      </w:pPr>
    </w:lvl>
    <w:lvl w:ilvl="4" w:tplc="40090019" w:tentative="1">
      <w:start w:val="1"/>
      <w:numFmt w:val="lowerLetter"/>
      <w:lvlText w:val="%5."/>
      <w:lvlJc w:val="left"/>
      <w:pPr>
        <w:ind w:left="4953" w:hanging="360"/>
      </w:pPr>
    </w:lvl>
    <w:lvl w:ilvl="5" w:tplc="4009001B" w:tentative="1">
      <w:start w:val="1"/>
      <w:numFmt w:val="lowerRoman"/>
      <w:lvlText w:val="%6."/>
      <w:lvlJc w:val="right"/>
      <w:pPr>
        <w:ind w:left="5673" w:hanging="180"/>
      </w:pPr>
    </w:lvl>
    <w:lvl w:ilvl="6" w:tplc="4009000F" w:tentative="1">
      <w:start w:val="1"/>
      <w:numFmt w:val="decimal"/>
      <w:lvlText w:val="%7."/>
      <w:lvlJc w:val="left"/>
      <w:pPr>
        <w:ind w:left="6393" w:hanging="360"/>
      </w:pPr>
    </w:lvl>
    <w:lvl w:ilvl="7" w:tplc="40090019" w:tentative="1">
      <w:start w:val="1"/>
      <w:numFmt w:val="lowerLetter"/>
      <w:lvlText w:val="%8."/>
      <w:lvlJc w:val="left"/>
      <w:pPr>
        <w:ind w:left="7113" w:hanging="360"/>
      </w:pPr>
    </w:lvl>
    <w:lvl w:ilvl="8" w:tplc="4009001B" w:tentative="1">
      <w:start w:val="1"/>
      <w:numFmt w:val="lowerRoman"/>
      <w:lvlText w:val="%9."/>
      <w:lvlJc w:val="right"/>
      <w:pPr>
        <w:ind w:left="7833" w:hanging="180"/>
      </w:pPr>
    </w:lvl>
  </w:abstractNum>
  <w:abstractNum w:abstractNumId="20"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1"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22"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3" w15:restartNumberingAfterBreak="0">
    <w:nsid w:val="625E79D0"/>
    <w:multiLevelType w:val="hybridMultilevel"/>
    <w:tmpl w:val="87D0BD58"/>
    <w:lvl w:ilvl="0" w:tplc="9B6AC52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F090242"/>
    <w:multiLevelType w:val="hybridMultilevel"/>
    <w:tmpl w:val="FEFCB90A"/>
    <w:lvl w:ilvl="0" w:tplc="4FB8C08A">
      <w:start w:val="1"/>
      <w:numFmt w:val="lowerRoman"/>
      <w:lvlText w:val="(%1)"/>
      <w:lvlJc w:val="left"/>
      <w:pPr>
        <w:ind w:left="5540" w:hanging="72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26"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17"/>
  </w:num>
  <w:num w:numId="2" w16cid:durableId="1431664016">
    <w:abstractNumId w:val="12"/>
  </w:num>
  <w:num w:numId="3" w16cid:durableId="1150515999">
    <w:abstractNumId w:val="22"/>
  </w:num>
  <w:num w:numId="4" w16cid:durableId="578559771">
    <w:abstractNumId w:val="24"/>
  </w:num>
  <w:num w:numId="5" w16cid:durableId="481848227">
    <w:abstractNumId w:val="4"/>
  </w:num>
  <w:num w:numId="6" w16cid:durableId="176114182">
    <w:abstractNumId w:val="5"/>
  </w:num>
  <w:num w:numId="7" w16cid:durableId="819157979">
    <w:abstractNumId w:val="9"/>
  </w:num>
  <w:num w:numId="8" w16cid:durableId="576549968">
    <w:abstractNumId w:val="11"/>
  </w:num>
  <w:num w:numId="9" w16cid:durableId="518618871">
    <w:abstractNumId w:val="9"/>
  </w:num>
  <w:num w:numId="10" w16cid:durableId="1148088886">
    <w:abstractNumId w:val="15"/>
  </w:num>
  <w:num w:numId="11" w16cid:durableId="1643926700">
    <w:abstractNumId w:val="18"/>
  </w:num>
  <w:num w:numId="12" w16cid:durableId="57942798">
    <w:abstractNumId w:val="1"/>
  </w:num>
  <w:num w:numId="13" w16cid:durableId="10494503">
    <w:abstractNumId w:val="0"/>
  </w:num>
  <w:num w:numId="14" w16cid:durableId="331178167">
    <w:abstractNumId w:val="6"/>
  </w:num>
  <w:num w:numId="15" w16cid:durableId="54860611">
    <w:abstractNumId w:val="10"/>
  </w:num>
  <w:num w:numId="16" w16cid:durableId="386228777">
    <w:abstractNumId w:val="14"/>
  </w:num>
  <w:num w:numId="17" w16cid:durableId="2144689616">
    <w:abstractNumId w:val="21"/>
  </w:num>
  <w:num w:numId="18" w16cid:durableId="1530878069">
    <w:abstractNumId w:val="16"/>
  </w:num>
  <w:num w:numId="19" w16cid:durableId="1558778019">
    <w:abstractNumId w:val="20"/>
  </w:num>
  <w:num w:numId="20" w16cid:durableId="1568111471">
    <w:abstractNumId w:val="26"/>
  </w:num>
  <w:num w:numId="21" w16cid:durableId="566040770">
    <w:abstractNumId w:val="2"/>
  </w:num>
  <w:num w:numId="22" w16cid:durableId="832720611">
    <w:abstractNumId w:val="13"/>
  </w:num>
  <w:num w:numId="23" w16cid:durableId="1459108181">
    <w:abstractNumId w:val="25"/>
  </w:num>
  <w:num w:numId="24" w16cid:durableId="112751023">
    <w:abstractNumId w:val="7"/>
  </w:num>
  <w:num w:numId="25" w16cid:durableId="1512142021">
    <w:abstractNumId w:val="3"/>
  </w:num>
  <w:num w:numId="26" w16cid:durableId="396323902">
    <w:abstractNumId w:val="8"/>
  </w:num>
  <w:num w:numId="27" w16cid:durableId="1101756788">
    <w:abstractNumId w:val="19"/>
  </w:num>
  <w:num w:numId="28" w16cid:durableId="60654329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0860"/>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34E3"/>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497"/>
    <w:rsid w:val="000D275E"/>
    <w:rsid w:val="000D3778"/>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4A2A"/>
    <w:rsid w:val="001454D8"/>
    <w:rsid w:val="00145795"/>
    <w:rsid w:val="00145A2B"/>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5074"/>
    <w:rsid w:val="00166827"/>
    <w:rsid w:val="00167976"/>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B1557"/>
    <w:rsid w:val="001B17FC"/>
    <w:rsid w:val="001B2BDE"/>
    <w:rsid w:val="001B5E88"/>
    <w:rsid w:val="001B7551"/>
    <w:rsid w:val="001B7A9A"/>
    <w:rsid w:val="001C098C"/>
    <w:rsid w:val="001C10BC"/>
    <w:rsid w:val="001C1E2E"/>
    <w:rsid w:val="001C2CAD"/>
    <w:rsid w:val="001C3197"/>
    <w:rsid w:val="001C3298"/>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5CE7"/>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680"/>
    <w:rsid w:val="00251DA7"/>
    <w:rsid w:val="00251E45"/>
    <w:rsid w:val="00253A47"/>
    <w:rsid w:val="00253C03"/>
    <w:rsid w:val="0025460D"/>
    <w:rsid w:val="002573CD"/>
    <w:rsid w:val="00257FC4"/>
    <w:rsid w:val="00261920"/>
    <w:rsid w:val="00262644"/>
    <w:rsid w:val="00263E37"/>
    <w:rsid w:val="002654D5"/>
    <w:rsid w:val="00265A43"/>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B195F"/>
    <w:rsid w:val="002B22B7"/>
    <w:rsid w:val="002B2EDC"/>
    <w:rsid w:val="002B2F1B"/>
    <w:rsid w:val="002B2F64"/>
    <w:rsid w:val="002B4259"/>
    <w:rsid w:val="002B7545"/>
    <w:rsid w:val="002B7A7E"/>
    <w:rsid w:val="002C087C"/>
    <w:rsid w:val="002C0A24"/>
    <w:rsid w:val="002C1F32"/>
    <w:rsid w:val="002C2A46"/>
    <w:rsid w:val="002C5206"/>
    <w:rsid w:val="002C5A9E"/>
    <w:rsid w:val="002C6852"/>
    <w:rsid w:val="002D0287"/>
    <w:rsid w:val="002D0855"/>
    <w:rsid w:val="002D0D3A"/>
    <w:rsid w:val="002D32F0"/>
    <w:rsid w:val="002D373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AFB"/>
    <w:rsid w:val="002F5BD0"/>
    <w:rsid w:val="002F6ECF"/>
    <w:rsid w:val="002F7285"/>
    <w:rsid w:val="002F7487"/>
    <w:rsid w:val="00300C78"/>
    <w:rsid w:val="0030138B"/>
    <w:rsid w:val="003014E2"/>
    <w:rsid w:val="003025AF"/>
    <w:rsid w:val="003035C6"/>
    <w:rsid w:val="00303D3E"/>
    <w:rsid w:val="00303FEB"/>
    <w:rsid w:val="003056DE"/>
    <w:rsid w:val="003057EF"/>
    <w:rsid w:val="00305839"/>
    <w:rsid w:val="003060B3"/>
    <w:rsid w:val="003066D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4F8C"/>
    <w:rsid w:val="00335813"/>
    <w:rsid w:val="00336B10"/>
    <w:rsid w:val="0034022A"/>
    <w:rsid w:val="00340A23"/>
    <w:rsid w:val="003430A9"/>
    <w:rsid w:val="00343C4B"/>
    <w:rsid w:val="00347949"/>
    <w:rsid w:val="0035188B"/>
    <w:rsid w:val="00352126"/>
    <w:rsid w:val="00352647"/>
    <w:rsid w:val="003539D7"/>
    <w:rsid w:val="00353E2B"/>
    <w:rsid w:val="00353F64"/>
    <w:rsid w:val="00356486"/>
    <w:rsid w:val="00356AC2"/>
    <w:rsid w:val="00356B76"/>
    <w:rsid w:val="00356C80"/>
    <w:rsid w:val="00361A73"/>
    <w:rsid w:val="0036294D"/>
    <w:rsid w:val="00363BC8"/>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240"/>
    <w:rsid w:val="00392FFA"/>
    <w:rsid w:val="00393D12"/>
    <w:rsid w:val="00394021"/>
    <w:rsid w:val="0039470C"/>
    <w:rsid w:val="003961FA"/>
    <w:rsid w:val="003971BD"/>
    <w:rsid w:val="003978C9"/>
    <w:rsid w:val="003A0278"/>
    <w:rsid w:val="003A10F4"/>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C4D"/>
    <w:rsid w:val="003C3F99"/>
    <w:rsid w:val="003C5089"/>
    <w:rsid w:val="003C6203"/>
    <w:rsid w:val="003C682D"/>
    <w:rsid w:val="003C6E83"/>
    <w:rsid w:val="003C7C52"/>
    <w:rsid w:val="003C7E90"/>
    <w:rsid w:val="003C7EF0"/>
    <w:rsid w:val="003D02DC"/>
    <w:rsid w:val="003D18E3"/>
    <w:rsid w:val="003D2D4B"/>
    <w:rsid w:val="003D2FC6"/>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2DCF"/>
    <w:rsid w:val="003F3547"/>
    <w:rsid w:val="003F5243"/>
    <w:rsid w:val="003F61A8"/>
    <w:rsid w:val="003F7EAF"/>
    <w:rsid w:val="003FD57B"/>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3F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948F5"/>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CD6"/>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4A78"/>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F64"/>
    <w:rsid w:val="00550B59"/>
    <w:rsid w:val="00551C84"/>
    <w:rsid w:val="00552330"/>
    <w:rsid w:val="00552EA2"/>
    <w:rsid w:val="00554D7A"/>
    <w:rsid w:val="0055673B"/>
    <w:rsid w:val="00557DE2"/>
    <w:rsid w:val="00560699"/>
    <w:rsid w:val="00562F94"/>
    <w:rsid w:val="005636D4"/>
    <w:rsid w:val="00563B38"/>
    <w:rsid w:val="00564468"/>
    <w:rsid w:val="00565652"/>
    <w:rsid w:val="00567179"/>
    <w:rsid w:val="00573607"/>
    <w:rsid w:val="00573A96"/>
    <w:rsid w:val="00574A8A"/>
    <w:rsid w:val="00577D47"/>
    <w:rsid w:val="00580261"/>
    <w:rsid w:val="0058061B"/>
    <w:rsid w:val="00580A2D"/>
    <w:rsid w:val="00581766"/>
    <w:rsid w:val="00583183"/>
    <w:rsid w:val="005841ED"/>
    <w:rsid w:val="00584FCD"/>
    <w:rsid w:val="00585336"/>
    <w:rsid w:val="0058556F"/>
    <w:rsid w:val="00586E2D"/>
    <w:rsid w:val="0059058D"/>
    <w:rsid w:val="005908D5"/>
    <w:rsid w:val="005915B1"/>
    <w:rsid w:val="00591AE7"/>
    <w:rsid w:val="0059279F"/>
    <w:rsid w:val="0059301C"/>
    <w:rsid w:val="005934A2"/>
    <w:rsid w:val="0059446C"/>
    <w:rsid w:val="00595A23"/>
    <w:rsid w:val="00596D56"/>
    <w:rsid w:val="00597E7B"/>
    <w:rsid w:val="005A0E3D"/>
    <w:rsid w:val="005A184D"/>
    <w:rsid w:val="005A2183"/>
    <w:rsid w:val="005B09C0"/>
    <w:rsid w:val="005B0E7E"/>
    <w:rsid w:val="005B1302"/>
    <w:rsid w:val="005B15E2"/>
    <w:rsid w:val="005B1701"/>
    <w:rsid w:val="005B2065"/>
    <w:rsid w:val="005B25FB"/>
    <w:rsid w:val="005B2C83"/>
    <w:rsid w:val="005B3FB2"/>
    <w:rsid w:val="005B449B"/>
    <w:rsid w:val="005B46CA"/>
    <w:rsid w:val="005B4F20"/>
    <w:rsid w:val="005B5763"/>
    <w:rsid w:val="005B6F21"/>
    <w:rsid w:val="005B7E13"/>
    <w:rsid w:val="005C0B8D"/>
    <w:rsid w:val="005C14C5"/>
    <w:rsid w:val="005C18AA"/>
    <w:rsid w:val="005C19D6"/>
    <w:rsid w:val="005C296D"/>
    <w:rsid w:val="005C29E3"/>
    <w:rsid w:val="005C2CCE"/>
    <w:rsid w:val="005C4C0B"/>
    <w:rsid w:val="005C6667"/>
    <w:rsid w:val="005C7E49"/>
    <w:rsid w:val="005C7FB8"/>
    <w:rsid w:val="005D1C24"/>
    <w:rsid w:val="005D2502"/>
    <w:rsid w:val="005D2ABA"/>
    <w:rsid w:val="005D3BB4"/>
    <w:rsid w:val="005D3CF2"/>
    <w:rsid w:val="005D466A"/>
    <w:rsid w:val="005D471A"/>
    <w:rsid w:val="005D4B11"/>
    <w:rsid w:val="005D6342"/>
    <w:rsid w:val="005D7380"/>
    <w:rsid w:val="005D78B3"/>
    <w:rsid w:val="005E28A8"/>
    <w:rsid w:val="005E5640"/>
    <w:rsid w:val="005E63CD"/>
    <w:rsid w:val="005E6C87"/>
    <w:rsid w:val="005F0233"/>
    <w:rsid w:val="005F05AE"/>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76A"/>
    <w:rsid w:val="00622FAE"/>
    <w:rsid w:val="00623093"/>
    <w:rsid w:val="00624549"/>
    <w:rsid w:val="006256E2"/>
    <w:rsid w:val="00626304"/>
    <w:rsid w:val="0062742E"/>
    <w:rsid w:val="006302D6"/>
    <w:rsid w:val="00630555"/>
    <w:rsid w:val="00631E37"/>
    <w:rsid w:val="00632719"/>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66F1"/>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19EC"/>
    <w:rsid w:val="006A3A72"/>
    <w:rsid w:val="006A4776"/>
    <w:rsid w:val="006A4820"/>
    <w:rsid w:val="006A4BA7"/>
    <w:rsid w:val="006A4E18"/>
    <w:rsid w:val="006A5ADF"/>
    <w:rsid w:val="006A6A86"/>
    <w:rsid w:val="006A6FD4"/>
    <w:rsid w:val="006A7112"/>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491"/>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3CE5"/>
    <w:rsid w:val="0070483A"/>
    <w:rsid w:val="007052F4"/>
    <w:rsid w:val="0070567D"/>
    <w:rsid w:val="007063E9"/>
    <w:rsid w:val="00707091"/>
    <w:rsid w:val="00707638"/>
    <w:rsid w:val="007110D6"/>
    <w:rsid w:val="00712A84"/>
    <w:rsid w:val="0071500B"/>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1E2C"/>
    <w:rsid w:val="007921E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4873"/>
    <w:rsid w:val="007C5A21"/>
    <w:rsid w:val="007C6007"/>
    <w:rsid w:val="007C7C5D"/>
    <w:rsid w:val="007D03FA"/>
    <w:rsid w:val="007D0F37"/>
    <w:rsid w:val="007D2990"/>
    <w:rsid w:val="007D5A8A"/>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0BD"/>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0B46"/>
    <w:rsid w:val="00851FD6"/>
    <w:rsid w:val="00852007"/>
    <w:rsid w:val="0085515F"/>
    <w:rsid w:val="008570EB"/>
    <w:rsid w:val="00857FA4"/>
    <w:rsid w:val="00860F3A"/>
    <w:rsid w:val="00861C25"/>
    <w:rsid w:val="00862469"/>
    <w:rsid w:val="00863A99"/>
    <w:rsid w:val="00863F00"/>
    <w:rsid w:val="00863FA5"/>
    <w:rsid w:val="008647DC"/>
    <w:rsid w:val="008649C0"/>
    <w:rsid w:val="00864DB1"/>
    <w:rsid w:val="0086629B"/>
    <w:rsid w:val="00866719"/>
    <w:rsid w:val="00866784"/>
    <w:rsid w:val="0086687C"/>
    <w:rsid w:val="00870349"/>
    <w:rsid w:val="00871B9A"/>
    <w:rsid w:val="00872B6F"/>
    <w:rsid w:val="00876044"/>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4D81"/>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2B4"/>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5DC7"/>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2FA8"/>
    <w:rsid w:val="00944D3C"/>
    <w:rsid w:val="00946657"/>
    <w:rsid w:val="00947D27"/>
    <w:rsid w:val="00947EDA"/>
    <w:rsid w:val="009500C8"/>
    <w:rsid w:val="00951AC2"/>
    <w:rsid w:val="00952BE3"/>
    <w:rsid w:val="0095437C"/>
    <w:rsid w:val="00954CEA"/>
    <w:rsid w:val="00955B87"/>
    <w:rsid w:val="00956F91"/>
    <w:rsid w:val="00957CAA"/>
    <w:rsid w:val="00961071"/>
    <w:rsid w:val="009611A3"/>
    <w:rsid w:val="00961922"/>
    <w:rsid w:val="00963048"/>
    <w:rsid w:val="0096315E"/>
    <w:rsid w:val="00963967"/>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310B"/>
    <w:rsid w:val="009933D9"/>
    <w:rsid w:val="00993823"/>
    <w:rsid w:val="0099464C"/>
    <w:rsid w:val="0099633A"/>
    <w:rsid w:val="00996665"/>
    <w:rsid w:val="009976F6"/>
    <w:rsid w:val="009A0679"/>
    <w:rsid w:val="009A347C"/>
    <w:rsid w:val="009A408E"/>
    <w:rsid w:val="009A6226"/>
    <w:rsid w:val="009A695F"/>
    <w:rsid w:val="009A75DF"/>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41EC"/>
    <w:rsid w:val="009D59A3"/>
    <w:rsid w:val="009D77B9"/>
    <w:rsid w:val="009D7F74"/>
    <w:rsid w:val="009E0CF9"/>
    <w:rsid w:val="009E0EA2"/>
    <w:rsid w:val="009E19E5"/>
    <w:rsid w:val="009E2ECC"/>
    <w:rsid w:val="009E4B87"/>
    <w:rsid w:val="009E5230"/>
    <w:rsid w:val="009E572E"/>
    <w:rsid w:val="009E5C01"/>
    <w:rsid w:val="009E6415"/>
    <w:rsid w:val="009F05C1"/>
    <w:rsid w:val="009F1E8D"/>
    <w:rsid w:val="009F4E1E"/>
    <w:rsid w:val="009F6BB7"/>
    <w:rsid w:val="009F726A"/>
    <w:rsid w:val="009F745F"/>
    <w:rsid w:val="00A013F1"/>
    <w:rsid w:val="00A0183D"/>
    <w:rsid w:val="00A02AE3"/>
    <w:rsid w:val="00A044CF"/>
    <w:rsid w:val="00A04A22"/>
    <w:rsid w:val="00A04DFE"/>
    <w:rsid w:val="00A05F5A"/>
    <w:rsid w:val="00A06F0C"/>
    <w:rsid w:val="00A13516"/>
    <w:rsid w:val="00A1469E"/>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136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6B5"/>
    <w:rsid w:val="00A71CAB"/>
    <w:rsid w:val="00A72E75"/>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D05"/>
    <w:rsid w:val="00AA0454"/>
    <w:rsid w:val="00AA0722"/>
    <w:rsid w:val="00AA28D0"/>
    <w:rsid w:val="00AA291F"/>
    <w:rsid w:val="00AA37D7"/>
    <w:rsid w:val="00AA7009"/>
    <w:rsid w:val="00AB164E"/>
    <w:rsid w:val="00AB24C0"/>
    <w:rsid w:val="00AB44FE"/>
    <w:rsid w:val="00AB482C"/>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2CD"/>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270AE"/>
    <w:rsid w:val="00B308AF"/>
    <w:rsid w:val="00B313C3"/>
    <w:rsid w:val="00B3167E"/>
    <w:rsid w:val="00B32BE8"/>
    <w:rsid w:val="00B32BEA"/>
    <w:rsid w:val="00B32C80"/>
    <w:rsid w:val="00B36EB9"/>
    <w:rsid w:val="00B3788F"/>
    <w:rsid w:val="00B37B48"/>
    <w:rsid w:val="00B37BDF"/>
    <w:rsid w:val="00B416C0"/>
    <w:rsid w:val="00B42103"/>
    <w:rsid w:val="00B43696"/>
    <w:rsid w:val="00B439F2"/>
    <w:rsid w:val="00B45168"/>
    <w:rsid w:val="00B466B9"/>
    <w:rsid w:val="00B47DC8"/>
    <w:rsid w:val="00B47F01"/>
    <w:rsid w:val="00B51776"/>
    <w:rsid w:val="00B5315A"/>
    <w:rsid w:val="00B535FA"/>
    <w:rsid w:val="00B545B8"/>
    <w:rsid w:val="00B54A37"/>
    <w:rsid w:val="00B5545E"/>
    <w:rsid w:val="00B5735A"/>
    <w:rsid w:val="00B5780A"/>
    <w:rsid w:val="00B602AD"/>
    <w:rsid w:val="00B605A2"/>
    <w:rsid w:val="00B63497"/>
    <w:rsid w:val="00B655D6"/>
    <w:rsid w:val="00B65608"/>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8D0"/>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47C5"/>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34ED"/>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68CF"/>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5BF"/>
    <w:rsid w:val="00CD0970"/>
    <w:rsid w:val="00CD0B7B"/>
    <w:rsid w:val="00CD0DF2"/>
    <w:rsid w:val="00CD1104"/>
    <w:rsid w:val="00CD11E7"/>
    <w:rsid w:val="00CD1746"/>
    <w:rsid w:val="00CD30CB"/>
    <w:rsid w:val="00CD3D0F"/>
    <w:rsid w:val="00CD4302"/>
    <w:rsid w:val="00CD5E4C"/>
    <w:rsid w:val="00CE0960"/>
    <w:rsid w:val="00CE2DE6"/>
    <w:rsid w:val="00CE5343"/>
    <w:rsid w:val="00CE5F1E"/>
    <w:rsid w:val="00CE6B16"/>
    <w:rsid w:val="00CE7DEF"/>
    <w:rsid w:val="00CE7F4A"/>
    <w:rsid w:val="00CF114A"/>
    <w:rsid w:val="00CF11E3"/>
    <w:rsid w:val="00CF218F"/>
    <w:rsid w:val="00CF323E"/>
    <w:rsid w:val="00CF3953"/>
    <w:rsid w:val="00CF4180"/>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28"/>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BD3"/>
    <w:rsid w:val="00D72D14"/>
    <w:rsid w:val="00D732D4"/>
    <w:rsid w:val="00D74343"/>
    <w:rsid w:val="00D74814"/>
    <w:rsid w:val="00D76521"/>
    <w:rsid w:val="00D77385"/>
    <w:rsid w:val="00D80DE3"/>
    <w:rsid w:val="00D80DF4"/>
    <w:rsid w:val="00D82CD4"/>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44"/>
    <w:rsid w:val="00DC3AAD"/>
    <w:rsid w:val="00DC6B5C"/>
    <w:rsid w:val="00DC7457"/>
    <w:rsid w:val="00DC75DB"/>
    <w:rsid w:val="00DD0EB7"/>
    <w:rsid w:val="00DD337B"/>
    <w:rsid w:val="00DD33E2"/>
    <w:rsid w:val="00DD3A9E"/>
    <w:rsid w:val="00DD5153"/>
    <w:rsid w:val="00DD5C32"/>
    <w:rsid w:val="00DD7C95"/>
    <w:rsid w:val="00DE0206"/>
    <w:rsid w:val="00DE1160"/>
    <w:rsid w:val="00DE1695"/>
    <w:rsid w:val="00DE1C12"/>
    <w:rsid w:val="00DE1D4C"/>
    <w:rsid w:val="00DE61FB"/>
    <w:rsid w:val="00DE6D35"/>
    <w:rsid w:val="00DE7A96"/>
    <w:rsid w:val="00DE7BBE"/>
    <w:rsid w:val="00DF045B"/>
    <w:rsid w:val="00DF25B2"/>
    <w:rsid w:val="00DF41CB"/>
    <w:rsid w:val="00DF5566"/>
    <w:rsid w:val="00DF6EE5"/>
    <w:rsid w:val="00DF78D3"/>
    <w:rsid w:val="00DF7B72"/>
    <w:rsid w:val="00DF7DCD"/>
    <w:rsid w:val="00E02B50"/>
    <w:rsid w:val="00E03129"/>
    <w:rsid w:val="00E03FED"/>
    <w:rsid w:val="00E04424"/>
    <w:rsid w:val="00E05C89"/>
    <w:rsid w:val="00E068CD"/>
    <w:rsid w:val="00E076A0"/>
    <w:rsid w:val="00E07C0E"/>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9696E"/>
    <w:rsid w:val="00EA06B7"/>
    <w:rsid w:val="00EA236A"/>
    <w:rsid w:val="00EA4264"/>
    <w:rsid w:val="00EA4617"/>
    <w:rsid w:val="00EA5CC0"/>
    <w:rsid w:val="00EA7397"/>
    <w:rsid w:val="00EB10B9"/>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D99"/>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45F0"/>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47979"/>
    <w:rsid w:val="00F512D4"/>
    <w:rsid w:val="00F518DA"/>
    <w:rsid w:val="00F520D3"/>
    <w:rsid w:val="00F5222A"/>
    <w:rsid w:val="00F52FDA"/>
    <w:rsid w:val="00F53150"/>
    <w:rsid w:val="00F54956"/>
    <w:rsid w:val="00F613C8"/>
    <w:rsid w:val="00F61EC0"/>
    <w:rsid w:val="00F6327F"/>
    <w:rsid w:val="00F63387"/>
    <w:rsid w:val="00F651AB"/>
    <w:rsid w:val="00F652AF"/>
    <w:rsid w:val="00F65A7C"/>
    <w:rsid w:val="00F66DD1"/>
    <w:rsid w:val="00F670A4"/>
    <w:rsid w:val="00F71D73"/>
    <w:rsid w:val="00F727B7"/>
    <w:rsid w:val="00F755E5"/>
    <w:rsid w:val="00F75652"/>
    <w:rsid w:val="00F766B5"/>
    <w:rsid w:val="00F76FCC"/>
    <w:rsid w:val="00F77391"/>
    <w:rsid w:val="00F80B83"/>
    <w:rsid w:val="00F8153F"/>
    <w:rsid w:val="00F81AFA"/>
    <w:rsid w:val="00F81BCE"/>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9E7"/>
    <w:rsid w:val="00F97D8F"/>
    <w:rsid w:val="00FA0467"/>
    <w:rsid w:val="00FA07BC"/>
    <w:rsid w:val="00FA085E"/>
    <w:rsid w:val="00FB0629"/>
    <w:rsid w:val="00FB1391"/>
    <w:rsid w:val="00FB29F7"/>
    <w:rsid w:val="00FB580A"/>
    <w:rsid w:val="00FC185E"/>
    <w:rsid w:val="00FC194D"/>
    <w:rsid w:val="00FC2D00"/>
    <w:rsid w:val="00FC380F"/>
    <w:rsid w:val="00FC6335"/>
    <w:rsid w:val="00FC7494"/>
    <w:rsid w:val="00FD0A3E"/>
    <w:rsid w:val="00FD0E6A"/>
    <w:rsid w:val="00FD22C8"/>
    <w:rsid w:val="00FD3BF1"/>
    <w:rsid w:val="00FD47A8"/>
    <w:rsid w:val="00FD523B"/>
    <w:rsid w:val="00FD5282"/>
    <w:rsid w:val="00FD541A"/>
    <w:rsid w:val="00FD65F9"/>
    <w:rsid w:val="00FD67AF"/>
    <w:rsid w:val="00FD6F24"/>
    <w:rsid w:val="00FD7C9E"/>
    <w:rsid w:val="00FE2BF2"/>
    <w:rsid w:val="00FE475A"/>
    <w:rsid w:val="00FE4B9B"/>
    <w:rsid w:val="00FE64BB"/>
    <w:rsid w:val="00FE68BD"/>
    <w:rsid w:val="00FF075E"/>
    <w:rsid w:val="00FF113E"/>
    <w:rsid w:val="00FF1EBE"/>
    <w:rsid w:val="00FF253D"/>
    <w:rsid w:val="00FF2E27"/>
    <w:rsid w:val="00FF50E2"/>
    <w:rsid w:val="00FF6166"/>
    <w:rsid w:val="00FF75A5"/>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powergrid.in"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powergrid." TargetMode="External"/><Relationship Id="rId20"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PyBHlmoZ16zPHchraIeLS3kGtun7jpWgVN8U6ZkAh6Y=</DigestValue>
    </Reference>
    <Reference Type="http://www.w3.org/2000/09/xmldsig#Object" URI="#idOfficeObject">
      <DigestMethod Algorithm="http://www.w3.org/2001/04/xmlenc#sha256"/>
      <DigestValue>LnDZ65LiWmJTvhDatsUl+EPENH6cYwyn+scwuhUafXA=</DigestValue>
    </Reference>
    <Reference Type="http://uri.etsi.org/01903#SignedProperties" URI="#idSignedProperties">
      <Transforms>
        <Transform Algorithm="http://www.w3.org/TR/2001/REC-xml-c14n-20010315"/>
      </Transforms>
      <DigestMethod Algorithm="http://www.w3.org/2001/04/xmlenc#sha256"/>
      <DigestValue>zV3++IhMz6bBal04B+XeFNar0O88vQqWEvBHN920uGo=</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p94MNRJ+f65r6gchg/aGTAIKipDzDxY13GpMwSiaFHcCykBgm6RMB6ohmEGZrTxjmK8BtL8C2Ybq
bAHPSIVWx/eYyVshZccW9QVZeYVlzIm/i1kDV2AZZFhg17HMCESojHDdferUlN5Ug9NKmiYB4xT+
S8IJAIHB7v69wFHEuRWLpiPGbO+QsC9WOjsEu6gtR0yRUpAV/zCnHz2jCHMBIE6sMXzqcw2SAHtA
ainCktI2GbDLHThwDM2qvqL5ytjOYiRsBwzsL08ZeJNfMy9eFBdC9bitEI8DSzJr8uWe+WdHzm7t
qB28f5FwtMhV/tULC4Wiz+mfc5JER7YnH/U7Kw==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8RRlVWNULdudKHcIZUWA901ekw5XhFFtFqVFsyoFr9M=</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VY3w9a898JaDWeis5SLI+XMu5K5shsNislNyL4uXpwE=</DigestValue>
      </Reference>
      <Reference URI="/word/endnotes.xml?ContentType=application/vnd.openxmlformats-officedocument.wordprocessingml.endnotes+xml">
        <DigestMethod Algorithm="http://www.w3.org/2001/04/xmlenc#sha256"/>
        <DigestValue>qG4Rqw6INe/cPBQO1EO6EXQWVsXoJb/5SeL24+Oxaw0=</DigestValue>
      </Reference>
      <Reference URI="/word/fontTable.xml?ContentType=application/vnd.openxmlformats-officedocument.wordprocessingml.fontTable+xml">
        <DigestMethod Algorithm="http://www.w3.org/2001/04/xmlenc#sha256"/>
        <DigestValue>3hUHHeZm4CNbtWZftoFLg0eYITdlvNBzlKBJSr4UGOg=</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TJzt5Cm/PqQCzJbEoeTzixMxbXcSi6ncn4B7Us/Kqx8=</DigestValue>
      </Reference>
      <Reference URI="/word/footnotes.xml?ContentType=application/vnd.openxmlformats-officedocument.wordprocessingml.footnotes+xml">
        <DigestMethod Algorithm="http://www.w3.org/2001/04/xmlenc#sha256"/>
        <DigestValue>O4dR4698U8QJHaanDh/oLO9nJyyY7lHIq3XCpKUbd/4=</DigestValue>
      </Reference>
      <Reference URI="/word/media/image1.emf?ContentType=image/x-emf">
        <DigestMethod Algorithm="http://www.w3.org/2001/04/xmlenc#sha256"/>
        <DigestValue>z+F0jYJQkjc+9HQlUAsDH+u3eK1wGmEvEoEAgYr7tII=</DigestValue>
      </Reference>
      <Reference URI="/word/numbering.xml?ContentType=application/vnd.openxmlformats-officedocument.wordprocessingml.numbering+xml">
        <DigestMethod Algorithm="http://www.w3.org/2001/04/xmlenc#sha256"/>
        <DigestValue>xph2T3I5uGi/nCS2Rq8FqOrEXsmN2Ffz4fJEnHTahvw=</DigestValue>
      </Reference>
      <Reference URI="/word/settings.xml?ContentType=application/vnd.openxmlformats-officedocument.wordprocessingml.settings+xml">
        <DigestMethod Algorithm="http://www.w3.org/2001/04/xmlenc#sha256"/>
        <DigestValue>tav9FmYQU5SJXcolTDeoc0avF5jMTukfU82rz//fj7w=</DigestValue>
      </Reference>
      <Reference URI="/word/styles.xml?ContentType=application/vnd.openxmlformats-officedocument.wordprocessingml.styles+xml">
        <DigestMethod Algorithm="http://www.w3.org/2001/04/xmlenc#sha256"/>
        <DigestValue>m63XakFr8ZudbqRVn6loUtnrtF75KsbjuaER+80pPNY=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J1snrxT6YnBJDjK/Ry102PZ51ktErLBHij4LY7fo/Hc=</DigestValue>
      </Reference>
    </Manifest>
    <SignatureProperties>
      <SignatureProperty Id="idSignatureTime" Target="#idPackageSignature">
        <mdssi:SignatureTime xmlns:mdssi="http://schemas.openxmlformats.org/package/2006/digital-signature">
          <mdssi:Format>YYYY-MM-DDThh:mm:ssTZD</mdssi:Format>
          <mdssi:Value>2025-10-27T09:06:07Z</mdssi:Value>
        </mdssi:SignatureTime>
      </SignatureProperty>
    </SignatureProperties>
  </Object>
  <Object Id="idOfficeObject">
    <SignatureProperties>
      <SignatureProperty Id="idOfficeV1Details" Target="#idPackageSignature">
        <SignatureInfoV1 xmlns="http://schemas.microsoft.com/office/2006/digsig">
          <SetupID>{8FEF5974-A186-47EA-AA5C-713A4DA169F3}</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2025-10-27T09:06:07Z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2208D77B-7962-45B9-86E4-5EED42E487F0}">
  <ds:schemaRefs>
    <ds:schemaRef ds:uri="http://schemas.microsoft.com/sharepoint/v3/contenttype/forms"/>
  </ds:schemaRefs>
</ds:datastoreItem>
</file>

<file path=customXml/itemProps2.xml><?xml version="1.0" encoding="utf-8"?>
<ds:datastoreItem xmlns:ds="http://schemas.openxmlformats.org/officeDocument/2006/customXml" ds:itemID="{181F9112-7183-4F27-8C08-A3D108E18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customXml/itemProps4.xml><?xml version="1.0" encoding="utf-8"?>
<ds:datastoreItem xmlns:ds="http://schemas.openxmlformats.org/officeDocument/2006/customXml" ds:itemID="{0C150F2C-2A58-4557-A3E7-653F8EC3FFCC}">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1783</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C Lakshmi Manogna {सी लक्ष्मी  मनोगना}</cp:lastModifiedBy>
  <cp:revision>318</cp:revision>
  <cp:lastPrinted>2021-07-30T05:42:00Z</cp:lastPrinted>
  <dcterms:created xsi:type="dcterms:W3CDTF">2021-07-26T08:34:00Z</dcterms:created>
  <dcterms:modified xsi:type="dcterms:W3CDTF">2025-10-27T09:05:00Z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2025-09-01T06:52:22Z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31ed4ae7-94f1-491e-b29b-71032a8c6640</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